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A5E9FA" w14:textId="77777777" w:rsidR="00F9393E" w:rsidRPr="00C32F32" w:rsidRDefault="00F9393E">
      <w:pPr>
        <w:jc w:val="right"/>
        <w:rPr>
          <w:rFonts w:ascii="Tahoma" w:hAnsi="Tahoma" w:cs="Tahoma"/>
          <w:sz w:val="10"/>
          <w:szCs w:val="10"/>
        </w:rPr>
      </w:pPr>
    </w:p>
    <w:p w14:paraId="6C9723D1" w14:textId="7893BF3C" w:rsidR="00056FB3" w:rsidRPr="00C32F32" w:rsidRDefault="00056FB3">
      <w:pPr>
        <w:suppressAutoHyphens/>
        <w:jc w:val="center"/>
        <w:outlineLvl w:val="1"/>
        <w:rPr>
          <w:rFonts w:ascii="Tahoma" w:eastAsiaTheme="minorHAnsi" w:hAnsi="Tahoma" w:cs="Tahoma"/>
          <w:b/>
          <w:sz w:val="20"/>
          <w:szCs w:val="20"/>
        </w:rPr>
      </w:pPr>
      <w:bookmarkStart w:id="0" w:name="_Toc186222123"/>
      <w:bookmarkStart w:id="1" w:name="_Toc54854585"/>
      <w:bookmarkStart w:id="2" w:name="_Hlk227600221"/>
      <w:bookmarkStart w:id="3" w:name="_Toc186222142"/>
      <w:r w:rsidRPr="00C32F32">
        <w:rPr>
          <w:rFonts w:ascii="Tahoma" w:eastAsiaTheme="minorHAnsi" w:hAnsi="Tahoma" w:cs="Tahoma"/>
          <w:b/>
          <w:sz w:val="20"/>
          <w:szCs w:val="20"/>
        </w:rPr>
        <w:t xml:space="preserve">Заявление об открытии аккредитива № </w:t>
      </w:r>
      <w:r w:rsidRPr="00C32F32">
        <w:fldChar w:fldCharType="begin">
          <w:ffData>
            <w:name w:val="ТекстовоеПоле158"/>
            <w:enabled/>
            <w:calcOnExit w:val="0"/>
            <w:textInput/>
          </w:ffData>
        </w:fldChar>
      </w:r>
      <w:r w:rsidRPr="00C32F32">
        <w:rPr>
          <w:rFonts w:ascii="Tahoma" w:eastAsiaTheme="minorHAnsi" w:hAnsi="Tahoma" w:cs="Tahoma"/>
          <w:b/>
          <w:color w:val="0000FF"/>
          <w:sz w:val="20"/>
          <w:szCs w:val="20"/>
        </w:rPr>
        <w:instrText xml:space="preserve"> FORMTEXT </w:instrText>
      </w:r>
      <w:r w:rsidRPr="00C32F32">
        <w:fldChar w:fldCharType="separate"/>
      </w:r>
      <w:r w:rsidRPr="00C32F32">
        <w:rPr>
          <w:rFonts w:ascii="Tahoma" w:eastAsiaTheme="minorHAnsi" w:hAnsi="Tahoma" w:cs="Tahoma"/>
          <w:b/>
          <w:color w:val="0000FF"/>
          <w:sz w:val="20"/>
          <w:szCs w:val="20"/>
        </w:rPr>
        <w:t>(НОМЕР)</w:t>
      </w:r>
      <w:r w:rsidRPr="00C32F32">
        <w:fldChar w:fldCharType="end"/>
      </w:r>
      <w:r w:rsidRPr="00C32F32">
        <w:rPr>
          <w:rFonts w:ascii="Tahoma" w:eastAsiaTheme="minorHAnsi" w:hAnsi="Tahoma" w:cs="Tahoma"/>
          <w:b/>
          <w:sz w:val="20"/>
          <w:szCs w:val="20"/>
        </w:rPr>
        <w:t xml:space="preserve"> от </w:t>
      </w:r>
      <w:r w:rsidRPr="00C32F32">
        <w:fldChar w:fldCharType="begin">
          <w:ffData>
            <w:name w:val=""/>
            <w:enabled/>
            <w:calcOnExit w:val="0"/>
            <w:textInput>
              <w:default w:val="ФИО Заемщика"/>
            </w:textInput>
          </w:ffData>
        </w:fldChar>
      </w:r>
      <w:r w:rsidRPr="00C32F32">
        <w:rPr>
          <w:rFonts w:ascii="Tahoma" w:eastAsiaTheme="minorHAnsi" w:hAnsi="Tahoma" w:cs="Tahoma"/>
          <w:b/>
          <w:color w:val="0000FF"/>
          <w:sz w:val="20"/>
          <w:szCs w:val="20"/>
        </w:rPr>
        <w:instrText xml:space="preserve"> FORMTEXT </w:instrText>
      </w:r>
      <w:r w:rsidRPr="00C32F32">
        <w:fldChar w:fldCharType="separate"/>
      </w:r>
      <w:r w:rsidRPr="00C32F32">
        <w:rPr>
          <w:rFonts w:ascii="Tahoma" w:eastAsiaTheme="minorHAnsi" w:hAnsi="Tahoma" w:cs="Tahoma"/>
          <w:b/>
          <w:color w:val="0000FF"/>
          <w:sz w:val="20"/>
          <w:szCs w:val="20"/>
        </w:rPr>
        <w:t>____________</w:t>
      </w:r>
      <w:r w:rsidRPr="00C32F32">
        <w:fldChar w:fldCharType="end"/>
      </w:r>
      <w:r w:rsidRPr="00C32F32">
        <w:rPr>
          <w:rFonts w:ascii="Tahoma" w:eastAsiaTheme="minorHAnsi" w:hAnsi="Tahoma" w:cs="Tahoma"/>
          <w:b/>
          <w:sz w:val="20"/>
          <w:szCs w:val="20"/>
        </w:rPr>
        <w:t xml:space="preserve"> (далее – Заявление)</w:t>
      </w:r>
      <w:bookmarkEnd w:id="0"/>
      <w:bookmarkEnd w:id="1"/>
    </w:p>
    <w:p w14:paraId="571C59BB" w14:textId="77777777" w:rsidR="00511996" w:rsidRPr="00C32F32" w:rsidRDefault="00511996">
      <w:pPr>
        <w:suppressAutoHyphens/>
        <w:jc w:val="center"/>
        <w:outlineLvl w:val="1"/>
        <w:rPr>
          <w:rFonts w:ascii="Tahoma" w:eastAsiaTheme="minorHAnsi" w:hAnsi="Tahoma" w:cs="Tahoma"/>
          <w:b/>
          <w:sz w:val="20"/>
          <w:szCs w:val="20"/>
        </w:rPr>
      </w:pPr>
    </w:p>
    <w:p w14:paraId="7D45F4E5" w14:textId="77777777" w:rsidR="00056FB3" w:rsidRPr="00C32F32" w:rsidRDefault="00056FB3">
      <w:pPr>
        <w:suppressAutoHyphens/>
        <w:jc w:val="both"/>
        <w:rPr>
          <w:rFonts w:ascii="Tahoma" w:eastAsiaTheme="minorHAnsi" w:hAnsi="Tahoma" w:cs="Tahoma"/>
          <w:sz w:val="20"/>
          <w:szCs w:val="20"/>
        </w:rPr>
      </w:pPr>
      <w:r w:rsidRPr="00C32F32">
        <w:rPr>
          <w:rFonts w:ascii="Tahoma" w:eastAsiaTheme="minorHAnsi" w:hAnsi="Tahoma" w:cs="Tahoma"/>
          <w:sz w:val="20"/>
          <w:szCs w:val="20"/>
        </w:rPr>
        <w:t>Прошу АО «Банк ДОМ.РФ» (далее - Банк) открыть по моему поручению аккредитив в соответствии с инструкциями, представленными ниже (помечены (</w:t>
      </w:r>
      <w:r w:rsidRPr="00C32F32">
        <w:rPr>
          <w:rFonts w:ascii="Tahoma" w:eastAsiaTheme="minorHAnsi" w:hAnsi="Tahoma" w:cs="Tahoma"/>
          <w:noProof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 w:val="20"/>
              <w:default w:val="1"/>
            </w:checkBox>
          </w:ffData>
        </w:fldChar>
      </w:r>
      <w:r w:rsidRPr="00C32F32">
        <w:rPr>
          <w:rFonts w:ascii="Tahoma" w:eastAsiaTheme="minorHAnsi" w:hAnsi="Tahoma" w:cs="Tahoma"/>
          <w:noProof/>
          <w:sz w:val="20"/>
          <w:szCs w:val="20"/>
        </w:rPr>
        <w:instrText xml:space="preserve"> FORMCHECKBOX </w:instrText>
      </w:r>
      <w:r w:rsidR="00CC6B03">
        <w:rPr>
          <w:rFonts w:ascii="Tahoma" w:eastAsiaTheme="minorHAnsi" w:hAnsi="Tahoma" w:cs="Tahoma"/>
          <w:noProof/>
          <w:sz w:val="20"/>
          <w:szCs w:val="20"/>
        </w:rPr>
      </w:r>
      <w:r w:rsidR="00CC6B03">
        <w:rPr>
          <w:rFonts w:ascii="Tahoma" w:eastAsiaTheme="minorHAnsi" w:hAnsi="Tahoma" w:cs="Tahoma"/>
          <w:noProof/>
          <w:sz w:val="20"/>
          <w:szCs w:val="20"/>
        </w:rPr>
        <w:fldChar w:fldCharType="separate"/>
      </w:r>
      <w:r w:rsidRPr="00C32F32">
        <w:rPr>
          <w:rFonts w:ascii="Tahoma" w:eastAsiaTheme="minorHAnsi" w:hAnsi="Tahoma" w:cs="Tahoma"/>
          <w:noProof/>
          <w:sz w:val="20"/>
          <w:szCs w:val="20"/>
        </w:rPr>
        <w:fldChar w:fldCharType="end"/>
      </w:r>
      <w:r w:rsidRPr="00C32F32">
        <w:rPr>
          <w:rFonts w:ascii="Tahoma" w:eastAsiaTheme="minorHAnsi" w:hAnsi="Tahoma" w:cs="Tahoma"/>
          <w:sz w:val="20"/>
          <w:szCs w:val="20"/>
        </w:rPr>
        <w:t>)):</w:t>
      </w: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023"/>
        <w:gridCol w:w="2560"/>
        <w:gridCol w:w="1097"/>
        <w:gridCol w:w="62"/>
        <w:gridCol w:w="3582"/>
      </w:tblGrid>
      <w:tr w:rsidR="00126A4C" w:rsidRPr="00C32F32" w14:paraId="50E254EE" w14:textId="77777777" w:rsidTr="00803322">
        <w:trPr>
          <w:trHeight w:val="86"/>
        </w:trPr>
        <w:tc>
          <w:tcPr>
            <w:tcW w:w="108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2F7BC0D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Сумма аккредитива (цифрами и прописью)</w:t>
            </w:r>
          </w:p>
        </w:tc>
        <w:tc>
          <w:tcPr>
            <w:tcW w:w="3915" w:type="pct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4F61DCE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Общая сумма для перевода на аккредитив: </w:t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t>____________</w:t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(</w:t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t>____________)</w:t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рублей РФ </w:t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t>00</w:t>
            </w:r>
            <w:r w:rsidRPr="00C32F32">
              <w:rPr>
                <w:rFonts w:ascii="Tahoma" w:eastAsiaTheme="minorHAnsi" w:hAnsi="Tahoma" w:cs="Tahoma"/>
                <w:b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копеек</w:t>
            </w:r>
          </w:p>
        </w:tc>
      </w:tr>
      <w:tr w:rsidR="00126A4C" w:rsidRPr="00C32F32" w14:paraId="1D10BDD8" w14:textId="77777777" w:rsidTr="00803322">
        <w:trPr>
          <w:trHeight w:val="40"/>
        </w:trPr>
        <w:tc>
          <w:tcPr>
            <w:tcW w:w="1085" w:type="pct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hideMark/>
          </w:tcPr>
          <w:p w14:paraId="15E11A49" w14:textId="77777777" w:rsidR="00126A4C" w:rsidRPr="00C32F32" w:rsidRDefault="00126A4C" w:rsidP="00334CBA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Вид аккредитива</w:t>
            </w:r>
          </w:p>
        </w:tc>
        <w:tc>
          <w:tcPr>
            <w:tcW w:w="1961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77BA249A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hAnsi="Tahoma" w:cs="Tahoma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1"/>
                  </w:checkBox>
                </w:ffData>
              </w:fldChar>
            </w:r>
            <w:r w:rsidRPr="00C32F32">
              <w:rPr>
                <w:rFonts w:ascii="Tahoma" w:hAnsi="Tahoma" w:cs="Tahoma"/>
                <w:noProof/>
                <w:sz w:val="20"/>
                <w:szCs w:val="20"/>
              </w:rPr>
              <w:instrText xml:space="preserve"> FORMCHECKBOX </w:instrText>
            </w:r>
            <w:r w:rsidR="00CC6B03">
              <w:rPr>
                <w:rFonts w:ascii="Tahoma" w:hAnsi="Tahoma" w:cs="Tahoma"/>
                <w:noProof/>
                <w:sz w:val="20"/>
                <w:szCs w:val="20"/>
              </w:rPr>
            </w:r>
            <w:r w:rsidR="00CC6B03">
              <w:rPr>
                <w:rFonts w:ascii="Tahoma" w:hAnsi="Tahoma" w:cs="Tahoma"/>
                <w:noProof/>
                <w:sz w:val="20"/>
                <w:szCs w:val="20"/>
              </w:rPr>
              <w:fldChar w:fldCharType="separate"/>
            </w:r>
            <w:r w:rsidRPr="00C32F32">
              <w:rPr>
                <w:rFonts w:ascii="Tahoma" w:hAnsi="Tahoma" w:cs="Tahoma"/>
                <w:noProof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Покрытый (депонированный) </w:t>
            </w:r>
          </w:p>
        </w:tc>
        <w:tc>
          <w:tcPr>
            <w:tcW w:w="1954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B1B3017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или </w:t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instrText xml:space="preserve"> FORMCHECKBOX </w:instrText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Непокрытый (гарантированный)</w:t>
            </w:r>
          </w:p>
        </w:tc>
      </w:tr>
      <w:tr w:rsidR="00126A4C" w:rsidRPr="00C32F32" w14:paraId="77C893A2" w14:textId="77777777" w:rsidTr="00803322">
        <w:trPr>
          <w:trHeight w:val="33"/>
        </w:trPr>
        <w:tc>
          <w:tcPr>
            <w:tcW w:w="1085" w:type="pct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  <w:hideMark/>
          </w:tcPr>
          <w:p w14:paraId="264FD8FE" w14:textId="77777777" w:rsidR="00126A4C" w:rsidRPr="00C32F32" w:rsidRDefault="00126A4C">
            <w:pPr>
              <w:suppressAutoHyphens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61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604453B9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instrText xml:space="preserve"> FORMCHECKBOX </w:instrText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t xml:space="preserve"> </w:t>
            </w:r>
            <w:proofErr w:type="spellStart"/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Отзывный</w:t>
            </w:r>
            <w:proofErr w:type="spellEnd"/>
          </w:p>
        </w:tc>
        <w:tc>
          <w:tcPr>
            <w:tcW w:w="1954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84CDD0A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или </w:t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instrText xml:space="preserve"> FORMCHECKBOX </w:instrText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Безотзывный</w:t>
            </w:r>
          </w:p>
        </w:tc>
      </w:tr>
      <w:tr w:rsidR="00126A4C" w:rsidRPr="00C32F32" w14:paraId="67B90F6B" w14:textId="77777777" w:rsidTr="00803322">
        <w:trPr>
          <w:trHeight w:val="33"/>
        </w:trPr>
        <w:tc>
          <w:tcPr>
            <w:tcW w:w="1085" w:type="pct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4D4A73C" w14:textId="77777777" w:rsidR="00126A4C" w:rsidRPr="00C32F32" w:rsidRDefault="00126A4C">
            <w:pPr>
              <w:suppressAutoHyphens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961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D208C87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noProof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instrText xml:space="preserve"> FORMCHECKBOX </w:instrText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Переводной</w:t>
            </w:r>
          </w:p>
        </w:tc>
        <w:tc>
          <w:tcPr>
            <w:tcW w:w="1954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4BBE7D0" w14:textId="02E1F730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или </w:t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instrText xml:space="preserve"> FORMCHECKBOX </w:instrText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Без возможности </w:t>
            </w:r>
            <w:r w:rsidR="007108E9" w:rsidRPr="00C32F32">
              <w:rPr>
                <w:rFonts w:ascii="Tahoma" w:eastAsiaTheme="minorHAnsi" w:hAnsi="Tahoma" w:cs="Tahoma"/>
                <w:sz w:val="20"/>
                <w:szCs w:val="20"/>
              </w:rPr>
              <w:t>исполнения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третье</w:t>
            </w:r>
            <w:r w:rsidR="007108E9" w:rsidRPr="00C32F32">
              <w:rPr>
                <w:rFonts w:ascii="Tahoma" w:eastAsiaTheme="minorHAnsi" w:hAnsi="Tahoma" w:cs="Tahoma"/>
                <w:sz w:val="20"/>
                <w:szCs w:val="20"/>
              </w:rPr>
              <w:t>му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лиц</w:t>
            </w:r>
            <w:r w:rsidR="007108E9" w:rsidRPr="00C32F32">
              <w:rPr>
                <w:rFonts w:ascii="Tahoma" w:eastAsiaTheme="minorHAnsi" w:hAnsi="Tahoma" w:cs="Tahoma"/>
                <w:sz w:val="20"/>
                <w:szCs w:val="20"/>
              </w:rPr>
              <w:t>у</w:t>
            </w:r>
          </w:p>
        </w:tc>
      </w:tr>
      <w:tr w:rsidR="00126A4C" w:rsidRPr="00C32F32" w14:paraId="5AD29EC1" w14:textId="77777777" w:rsidTr="00803322">
        <w:trPr>
          <w:trHeight w:val="170"/>
        </w:trPr>
        <w:tc>
          <w:tcPr>
            <w:tcW w:w="108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1917BA0" w14:textId="77777777" w:rsidR="00126A4C" w:rsidRPr="00C32F32" w:rsidRDefault="00126A4C" w:rsidP="00334CBA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Условие оплаты</w:t>
            </w:r>
          </w:p>
        </w:tc>
        <w:tc>
          <w:tcPr>
            <w:tcW w:w="1961" w:type="pct"/>
            <w:gridSpan w:val="2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0540775B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instrText xml:space="preserve"> FORMCHECKBOX </w:instrText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С подтверждением</w:t>
            </w:r>
          </w:p>
        </w:tc>
        <w:tc>
          <w:tcPr>
            <w:tcW w:w="1954" w:type="pct"/>
            <w:gridSpan w:val="2"/>
            <w:tcBorders>
              <w:top w:val="double" w:sz="4" w:space="0" w:color="auto"/>
              <w:left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  <w:hideMark/>
          </w:tcPr>
          <w:p w14:paraId="152F8373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или </w:t>
            </w:r>
            <w:r w:rsidRPr="00C32F32">
              <w:rPr>
                <w:rFonts w:ascii="Tahoma" w:hAnsi="Tahoma" w:cs="Tahoma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1"/>
                  </w:checkBox>
                </w:ffData>
              </w:fldChar>
            </w:r>
            <w:r w:rsidRPr="00C32F32">
              <w:rPr>
                <w:rFonts w:ascii="Tahoma" w:hAnsi="Tahoma" w:cs="Tahoma"/>
                <w:noProof/>
                <w:sz w:val="20"/>
                <w:szCs w:val="20"/>
              </w:rPr>
              <w:instrText xml:space="preserve"> FORMCHECKBOX </w:instrText>
            </w:r>
            <w:r w:rsidR="00CC6B03">
              <w:rPr>
                <w:rFonts w:ascii="Tahoma" w:hAnsi="Tahoma" w:cs="Tahoma"/>
                <w:noProof/>
                <w:sz w:val="20"/>
                <w:szCs w:val="20"/>
              </w:rPr>
            </w:r>
            <w:r w:rsidR="00CC6B03">
              <w:rPr>
                <w:rFonts w:ascii="Tahoma" w:hAnsi="Tahoma" w:cs="Tahoma"/>
                <w:noProof/>
                <w:sz w:val="20"/>
                <w:szCs w:val="20"/>
              </w:rPr>
              <w:fldChar w:fldCharType="separate"/>
            </w:r>
            <w:r w:rsidRPr="00C32F32">
              <w:rPr>
                <w:rFonts w:ascii="Tahoma" w:hAnsi="Tahoma" w:cs="Tahoma"/>
                <w:noProof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Без подтверждения</w:t>
            </w:r>
          </w:p>
        </w:tc>
      </w:tr>
      <w:tr w:rsidR="00126A4C" w:rsidRPr="00C32F32" w14:paraId="4A081CB0" w14:textId="77777777" w:rsidTr="00803322">
        <w:trPr>
          <w:trHeight w:val="1554"/>
        </w:trPr>
        <w:tc>
          <w:tcPr>
            <w:tcW w:w="108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</w:tcPr>
          <w:p w14:paraId="5D2132FE" w14:textId="77777777" w:rsidR="00126A4C" w:rsidRPr="00C32F32" w:rsidRDefault="00126A4C" w:rsidP="00334CBA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Плательщик</w:t>
            </w:r>
          </w:p>
          <w:p w14:paraId="5DAE3528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instrText xml:space="preserve"> FORMCHECKBOX </w:instrText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Cs/>
                <w:sz w:val="20"/>
                <w:szCs w:val="20"/>
              </w:rPr>
              <w:t xml:space="preserve"> Резидент</w:t>
            </w:r>
          </w:p>
          <w:p w14:paraId="7F3A152C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instrText xml:space="preserve"> FORMCHECKBOX </w:instrText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bCs/>
                <w:sz w:val="20"/>
                <w:szCs w:val="20"/>
              </w:rPr>
              <w:t>Нерезидент</w:t>
            </w:r>
          </w:p>
          <w:p w14:paraId="724B2A6C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b/>
                <w:bCs/>
                <w:i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>(может быть изменено)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1373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8A771BC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Наименование:</w:t>
            </w:r>
          </w:p>
        </w:tc>
        <w:tc>
          <w:tcPr>
            <w:tcW w:w="2542" w:type="pct"/>
            <w:gridSpan w:val="3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5AC326EA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(паспорт гражданина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: серия, номер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номер, серия)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выдан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, код подразделения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),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года рождения, место рождения: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, пол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, зарегистрированный (-</w:t>
            </w:r>
            <w:proofErr w:type="spellStart"/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ая</w:t>
            </w:r>
            <w:proofErr w:type="spellEnd"/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) по адресу/ адрес для получения корреспонденции: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,</w:t>
            </w:r>
          </w:p>
          <w:p w14:paraId="0BB8D540" w14:textId="77777777" w:rsidR="00126A4C" w:rsidRPr="00C32F32" w:rsidRDefault="00126A4C">
            <w:pPr>
              <w:suppressAutoHyphens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тел.: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Pr="00C32F32">
              <w:rPr>
                <w:rFonts w:ascii="Tahoma" w:hAnsi="Tahoma" w:cs="Tahoma"/>
                <w:sz w:val="20"/>
                <w:szCs w:val="20"/>
              </w:rPr>
              <w:t>(далее также контактный номер телефона)</w:t>
            </w:r>
          </w:p>
          <w:p w14:paraId="4CD99D7D" w14:textId="77777777" w:rsidR="00126A4C" w:rsidRPr="00C32F32" w:rsidRDefault="00126A4C">
            <w:pPr>
              <w:suppressAutoHyphens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адрес электронной почты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  <w:p w14:paraId="537BA8D0" w14:textId="77777777" w:rsidR="00126A4C" w:rsidRPr="00C32F32" w:rsidRDefault="00126A4C">
            <w:pPr>
              <w:suppressAutoHyphens/>
              <w:jc w:val="both"/>
              <w:rPr>
                <w:rFonts w:ascii="Tahoma" w:eastAsiaTheme="minorHAnsi" w:hAnsi="Tahoma" w:cs="Tahoma"/>
                <w:sz w:val="20"/>
                <w:szCs w:val="20"/>
                <w:shd w:val="clear" w:color="auto" w:fill="D0CECE" w:themeFill="background2" w:themeFillShade="E6"/>
              </w:rPr>
            </w:pP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>(Если аккредитив открывается Представителем Плательщика добавляется):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Cs/>
                <w:iCs/>
                <w:sz w:val="20"/>
                <w:szCs w:val="20"/>
              </w:rPr>
              <w:t xml:space="preserve">, от имени и в интересах которого действует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(ФИО ПРЕДСТАВИТЕЛЯ ПОЛНОСТЬЮ)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Cs/>
                <w:iCs/>
                <w:sz w:val="20"/>
                <w:szCs w:val="20"/>
              </w:rPr>
              <w:t xml:space="preserve"> на основании доверенности, удостоверенной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(ЧИСЛО, МЕСЯЦ, ГОД В ФОРМАТЕ "ХХ.ХХ.ХХХХ")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>(Если аккредитив открывается Представителем Плательщика добавляется):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Cs/>
                <w:iCs/>
                <w:sz w:val="20"/>
                <w:szCs w:val="20"/>
              </w:rPr>
              <w:t xml:space="preserve"> (если доверенность заверена нотариусом добавляется) нотариусом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</w:t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  <w:t>ДОЛЖНОСТЬ ЛИЦА, ЗАВЕРЯЮЩЕГО ДОВЕ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РЕННОСТЬ, МЕСТОНАХОЖДЕНИЕ ЛИЦА, ЗАВЕРЯЮЩЕГО ДОВЕРЕННОСТЬ, ФАМИЛИЯ ЛИЦА, ЗАВЕРЯЮЩЕГО ДОВЕРЕННОСТЬ)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Cs/>
                <w:iCs/>
                <w:sz w:val="20"/>
                <w:szCs w:val="20"/>
              </w:rPr>
              <w:t xml:space="preserve">, зарегистрированной в реестре за №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(№ ДОВЕРЕННОСТИ ФЛ В РЕЕСТРЕ)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Cs/>
                <w:iCs/>
                <w:sz w:val="20"/>
                <w:szCs w:val="20"/>
              </w:rPr>
              <w:t>.</w:t>
            </w:r>
          </w:p>
        </w:tc>
      </w:tr>
      <w:tr w:rsidR="00126A4C" w:rsidRPr="00C32F32" w14:paraId="1ED75011" w14:textId="77777777" w:rsidTr="00803322">
        <w:trPr>
          <w:trHeight w:val="86"/>
        </w:trPr>
        <w:tc>
          <w:tcPr>
            <w:tcW w:w="1085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34415FB5" w14:textId="77777777" w:rsidR="00126A4C" w:rsidRPr="00C32F32" w:rsidRDefault="00126A4C">
            <w:pPr>
              <w:suppressAutoHyphens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373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B017F71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ИНН:</w:t>
            </w:r>
          </w:p>
        </w:tc>
        <w:tc>
          <w:tcPr>
            <w:tcW w:w="2542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1382DFFB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</w:p>
        </w:tc>
      </w:tr>
      <w:tr w:rsidR="00126A4C" w:rsidRPr="00C32F32" w14:paraId="3ED5F907" w14:textId="77777777" w:rsidTr="00803322">
        <w:trPr>
          <w:trHeight w:val="40"/>
        </w:trPr>
        <w:tc>
          <w:tcPr>
            <w:tcW w:w="1085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45275246" w14:textId="77777777" w:rsidR="00126A4C" w:rsidRPr="00C32F32" w:rsidRDefault="00126A4C">
            <w:pPr>
              <w:suppressAutoHyphens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</w:tc>
        <w:tc>
          <w:tcPr>
            <w:tcW w:w="1373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vAlign w:val="center"/>
            <w:hideMark/>
          </w:tcPr>
          <w:p w14:paraId="108C26D1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Номер текущего счета:</w:t>
            </w:r>
          </w:p>
        </w:tc>
        <w:tc>
          <w:tcPr>
            <w:tcW w:w="2542" w:type="pct"/>
            <w:gridSpan w:val="3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6BB9DC2A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/>
            </w:r>
          </w:p>
          <w:p w14:paraId="544038F5" w14:textId="77777777" w:rsidR="00126A4C" w:rsidRPr="00C32F32" w:rsidRDefault="00126A4C">
            <w:pPr>
              <w:suppressAutoHyphens/>
              <w:jc w:val="both"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>(Абзац включается при депонировании счета аккредитива с нескольких счетов Плательщика, может быть добавлено несколько абзацев в зависимости от количества счетов):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(ЗНАЧЕНИЕ, НАПРИМЕР, 40817000000000000000)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,</w:t>
            </w:r>
            <w:r w:rsidRPr="00C32F32">
              <w:rPr>
                <w:rFonts w:ascii="Tahoma" w:eastAsiaTheme="minorHAnsi" w:hAnsi="Tahoma" w:cs="Tahoma"/>
                <w:bCs/>
                <w:iCs/>
                <w:sz w:val="20"/>
                <w:szCs w:val="20"/>
              </w:rPr>
              <w:t xml:space="preserve"> с которого осуществляется покрытие по аккредитиву в сумме </w:t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  <w:t>(ЗНАЧЕНИЕ ЦИФРАМИ)</w:t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Cs/>
                <w:iCs/>
                <w:sz w:val="20"/>
                <w:szCs w:val="20"/>
              </w:rPr>
              <w:t xml:space="preserve"> (</w:t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  <w:t>(ЗНАЧЕНИЕ ПРОПИСЬЮ)</w:t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Cs/>
                <w:iCs/>
                <w:sz w:val="20"/>
                <w:szCs w:val="20"/>
              </w:rPr>
              <w:t xml:space="preserve">) рублей РФ </w:t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  <w:t>(ЗНАЧЕНИЕ ЦИФРАМИ)</w:t>
            </w:r>
            <w:r w:rsidRPr="00C32F32">
              <w:rPr>
                <w:rFonts w:ascii="Tahoma" w:eastAsiaTheme="minorHAnsi" w:hAnsi="Tahoma" w:cs="Tahoma"/>
                <w:bCs/>
                <w:iCs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Cs/>
                <w:iCs/>
                <w:sz w:val="20"/>
                <w:szCs w:val="20"/>
              </w:rPr>
              <w:t xml:space="preserve"> копеек</w:t>
            </w:r>
          </w:p>
        </w:tc>
      </w:tr>
      <w:tr w:rsidR="00126A4C" w:rsidRPr="00C32F32" w14:paraId="12FD10DA" w14:textId="77777777" w:rsidTr="00803322">
        <w:trPr>
          <w:trHeight w:val="1568"/>
        </w:trPr>
        <w:tc>
          <w:tcPr>
            <w:tcW w:w="108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</w:tcPr>
          <w:p w14:paraId="31BF5C35" w14:textId="77777777" w:rsidR="00126A4C" w:rsidRPr="00C32F32" w:rsidRDefault="00126A4C" w:rsidP="00334CBA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lastRenderedPageBreak/>
              <w:t>Получатель средств</w:t>
            </w:r>
          </w:p>
          <w:p w14:paraId="15412EDB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</w:p>
          <w:p w14:paraId="00AF339F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instrText xml:space="preserve"> FORMCHECKBOX </w:instrText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bCs/>
                <w:sz w:val="20"/>
                <w:szCs w:val="20"/>
              </w:rPr>
              <w:t xml:space="preserve"> Резидент</w:t>
            </w:r>
          </w:p>
          <w:p w14:paraId="5C5C06BE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instrText xml:space="preserve"> FORMCHECKBOX </w:instrText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Нерезидент</w:t>
            </w:r>
          </w:p>
          <w:p w14:paraId="517B98C4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>(может быть изменено)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end"/>
            </w:r>
          </w:p>
        </w:tc>
        <w:tc>
          <w:tcPr>
            <w:tcW w:w="1373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DA0722B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Наименование:</w:t>
            </w:r>
          </w:p>
        </w:tc>
        <w:tc>
          <w:tcPr>
            <w:tcW w:w="2542" w:type="pct"/>
            <w:gridSpan w:val="3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5F48A2BA" w14:textId="77777777" w:rsidR="00126A4C" w:rsidRPr="00C32F32" w:rsidRDefault="00126A4C">
            <w:pPr>
              <w:suppressAutoHyphens/>
              <w:jc w:val="both"/>
              <w:rPr>
                <w:rFonts w:ascii="Tahoma" w:eastAsiaTheme="minorHAnsi" w:hAnsi="Tahoma" w:cs="Tahoma"/>
                <w:sz w:val="20"/>
                <w:szCs w:val="20"/>
                <w:shd w:val="clear" w:color="auto" w:fill="D0CECE" w:themeFill="background2" w:themeFillShade="E6"/>
              </w:rPr>
            </w:pP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 xml:space="preserve">(вариант 1. 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  <w:shd w:val="clear" w:color="auto" w:fill="D0CECE" w:themeFill="background2" w:themeFillShade="E6"/>
              </w:rPr>
              <w:t>Если физическое лицо, в т.ч. занимающееся частной практикой, индивидуальный предприниматель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>):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  <w:shd w:val="clear" w:color="auto" w:fill="D0CECE" w:themeFill="background2" w:themeFillShade="E6"/>
              </w:rPr>
              <w:t>Индивидуальный предприниматель, вид частной практики при наличии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color w:val="0000FF"/>
                <w:sz w:val="16"/>
                <w:szCs w:val="16"/>
              </w:rPr>
              <w:t xml:space="preserve">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(паспорт гражданина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: серия, номер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номер, серия)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выдан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, код подразделения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),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года рождения, место рождения: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, пол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, зарегистрированный (-</w:t>
            </w:r>
            <w:proofErr w:type="spellStart"/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ая</w:t>
            </w:r>
            <w:proofErr w:type="spellEnd"/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) по адресу/ адрес для получения корреспонденции: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  <w:p w14:paraId="0097A1E0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адрес электронной почты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  <w:p w14:paraId="5429BBDB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</w:p>
          <w:p w14:paraId="6018A436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>(вариант 2. Если юридическое лицо):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(ПОЛНОЕ НАИМЕНОВАНИЕ ПРОДАВЦА)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, юридический адрес: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(ПОЛНЫЙ ЮРИДИЧЕСКИЙ АДРЕС ПРОДАВЦА)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  <w:p w14:paraId="2C60A740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доменное имя адреса электронной почты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</w:tc>
      </w:tr>
      <w:tr w:rsidR="00126A4C" w:rsidRPr="00C32F32" w14:paraId="4B674D20" w14:textId="77777777" w:rsidTr="00803322">
        <w:trPr>
          <w:trHeight w:val="40"/>
        </w:trPr>
        <w:tc>
          <w:tcPr>
            <w:tcW w:w="1085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117C436E" w14:textId="77777777" w:rsidR="00126A4C" w:rsidRPr="00C32F32" w:rsidRDefault="00126A4C">
            <w:pPr>
              <w:suppressAutoHyphens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3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7338A55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ИНН:</w:t>
            </w:r>
          </w:p>
        </w:tc>
        <w:tc>
          <w:tcPr>
            <w:tcW w:w="2542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3F4EC1A2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</w:p>
        </w:tc>
      </w:tr>
      <w:tr w:rsidR="00126A4C" w:rsidRPr="00C32F32" w14:paraId="357D315E" w14:textId="77777777" w:rsidTr="00803322">
        <w:trPr>
          <w:trHeight w:val="40"/>
        </w:trPr>
        <w:tc>
          <w:tcPr>
            <w:tcW w:w="1085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5506A655" w14:textId="77777777" w:rsidR="00126A4C" w:rsidRPr="00C32F32" w:rsidRDefault="00126A4C">
            <w:pPr>
              <w:suppressAutoHyphens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3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vAlign w:val="center"/>
            <w:hideMark/>
          </w:tcPr>
          <w:p w14:paraId="7B27DF52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hAnsi="Tahoma" w:cs="Tahoma"/>
                <w:b/>
                <w:sz w:val="20"/>
                <w:szCs w:val="20"/>
              </w:rPr>
              <w:t>Номер расчетного счета/ текущего счета/ счета эскроу:</w:t>
            </w:r>
          </w:p>
        </w:tc>
        <w:tc>
          <w:tcPr>
            <w:tcW w:w="2542" w:type="pct"/>
            <w:gridSpan w:val="3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3AF41D4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hAnsi="Tahoma" w:cs="Tahoma"/>
                <w:color w:val="0000FF"/>
                <w:sz w:val="20"/>
                <w:szCs w:val="20"/>
              </w:rPr>
              <w:t xml:space="preserve">____________</w:t>
            </w:r>
          </w:p>
        </w:tc>
      </w:tr>
      <w:tr w:rsidR="00126A4C" w:rsidRPr="00C32F32" w14:paraId="7F9181D4" w14:textId="77777777" w:rsidTr="00803322">
        <w:trPr>
          <w:trHeight w:val="39"/>
        </w:trPr>
        <w:tc>
          <w:tcPr>
            <w:tcW w:w="108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</w:tcPr>
          <w:p w14:paraId="1EDBA457" w14:textId="77777777" w:rsidR="00126A4C" w:rsidRPr="00C32F32" w:rsidRDefault="00126A4C" w:rsidP="00334CBA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Банк Плательщика (Банк-эмитент)</w:t>
            </w:r>
          </w:p>
        </w:tc>
        <w:tc>
          <w:tcPr>
            <w:tcW w:w="1373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B3C5221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Наименование:</w:t>
            </w:r>
          </w:p>
        </w:tc>
        <w:tc>
          <w:tcPr>
            <w:tcW w:w="2542" w:type="pct"/>
            <w:gridSpan w:val="3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0427A27F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</w:tc>
      </w:tr>
      <w:tr w:rsidR="00126A4C" w:rsidRPr="00C32F32" w14:paraId="1A305964" w14:textId="77777777" w:rsidTr="00803322">
        <w:trPr>
          <w:trHeight w:val="40"/>
        </w:trPr>
        <w:tc>
          <w:tcPr>
            <w:tcW w:w="1085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0C2E9BDA" w14:textId="77777777" w:rsidR="00126A4C" w:rsidRPr="00C32F32" w:rsidRDefault="00126A4C">
            <w:pPr>
              <w:suppressAutoHyphens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3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731DBB28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Корреспондентский счет №:</w:t>
            </w:r>
          </w:p>
        </w:tc>
        <w:tc>
          <w:tcPr>
            <w:tcW w:w="2542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56A1D9E0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/>
            </w:r>
          </w:p>
        </w:tc>
      </w:tr>
      <w:tr w:rsidR="00126A4C" w:rsidRPr="00C32F32" w14:paraId="69098895" w14:textId="77777777" w:rsidTr="00803322">
        <w:trPr>
          <w:trHeight w:val="40"/>
        </w:trPr>
        <w:tc>
          <w:tcPr>
            <w:tcW w:w="1085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4BE22433" w14:textId="77777777" w:rsidR="00126A4C" w:rsidRPr="00C32F32" w:rsidRDefault="00126A4C">
            <w:pPr>
              <w:suppressAutoHyphens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3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vAlign w:val="center"/>
            <w:hideMark/>
          </w:tcPr>
          <w:p w14:paraId="3D938E52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БИК:</w:t>
            </w:r>
          </w:p>
        </w:tc>
        <w:tc>
          <w:tcPr>
            <w:tcW w:w="2542" w:type="pct"/>
            <w:gridSpan w:val="3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C7B8CD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/>
            </w:r>
          </w:p>
        </w:tc>
      </w:tr>
      <w:tr w:rsidR="00126A4C" w:rsidRPr="00C32F32" w14:paraId="58E7B745" w14:textId="77777777" w:rsidTr="00803322">
        <w:trPr>
          <w:trHeight w:val="25"/>
        </w:trPr>
        <w:tc>
          <w:tcPr>
            <w:tcW w:w="108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</w:tcPr>
          <w:p w14:paraId="2DC99C7D" w14:textId="77777777" w:rsidR="00126A4C" w:rsidRPr="00C32F32" w:rsidRDefault="00126A4C" w:rsidP="00334CBA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Банк Получателя средств</w:t>
            </w:r>
          </w:p>
          <w:p w14:paraId="2A853184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  <w:tc>
          <w:tcPr>
            <w:tcW w:w="1373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2C96114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Наименование:</w:t>
            </w:r>
          </w:p>
        </w:tc>
        <w:tc>
          <w:tcPr>
            <w:tcW w:w="2542" w:type="pct"/>
            <w:gridSpan w:val="3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129E2B16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</w:tc>
      </w:tr>
      <w:tr w:rsidR="00126A4C" w:rsidRPr="00C32F32" w14:paraId="43256DCE" w14:textId="77777777" w:rsidTr="00803322">
        <w:trPr>
          <w:trHeight w:val="40"/>
        </w:trPr>
        <w:tc>
          <w:tcPr>
            <w:tcW w:w="1085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4C6EA875" w14:textId="77777777" w:rsidR="00126A4C" w:rsidRPr="00C32F32" w:rsidRDefault="00126A4C">
            <w:pPr>
              <w:suppressAutoHyphens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3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C417AE7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Корреспондентский счет №:</w:t>
            </w:r>
          </w:p>
        </w:tc>
        <w:tc>
          <w:tcPr>
            <w:tcW w:w="2542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0714C710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</w:p>
        </w:tc>
      </w:tr>
      <w:tr w:rsidR="00126A4C" w:rsidRPr="00C32F32" w14:paraId="653FCCF9" w14:textId="77777777" w:rsidTr="00803322">
        <w:trPr>
          <w:trHeight w:val="40"/>
        </w:trPr>
        <w:tc>
          <w:tcPr>
            <w:tcW w:w="1085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0DF24C22" w14:textId="77777777" w:rsidR="00126A4C" w:rsidRPr="00C32F32" w:rsidRDefault="00126A4C">
            <w:pPr>
              <w:suppressAutoHyphens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373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vAlign w:val="center"/>
            <w:hideMark/>
          </w:tcPr>
          <w:p w14:paraId="235F7517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БИК:</w:t>
            </w:r>
          </w:p>
        </w:tc>
        <w:tc>
          <w:tcPr>
            <w:tcW w:w="2542" w:type="pct"/>
            <w:gridSpan w:val="3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01BCACD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____________</w:t>
            </w:r>
          </w:p>
        </w:tc>
      </w:tr>
      <w:tr w:rsidR="00126A4C" w:rsidRPr="00C32F32" w14:paraId="1EFD474A" w14:textId="77777777" w:rsidTr="00803322">
        <w:trPr>
          <w:trHeight w:val="20"/>
        </w:trPr>
        <w:tc>
          <w:tcPr>
            <w:tcW w:w="1085" w:type="pct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</w:tcPr>
          <w:p w14:paraId="5BA756A1" w14:textId="77777777" w:rsidR="00126A4C" w:rsidRPr="00C32F32" w:rsidRDefault="00126A4C" w:rsidP="00334CBA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Исполняющий банк</w:t>
            </w:r>
          </w:p>
        </w:tc>
        <w:tc>
          <w:tcPr>
            <w:tcW w:w="1373" w:type="pct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DB34717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Наименование:</w:t>
            </w:r>
          </w:p>
        </w:tc>
        <w:tc>
          <w:tcPr>
            <w:tcW w:w="2542" w:type="pct"/>
            <w:gridSpan w:val="3"/>
            <w:tcBorders>
              <w:top w:val="single" w:sz="18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21BB06B6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(ЗНАЧЕНИЕ, НАПРИМЕР, АО "Банк ДОМ.РФ", г. Москва)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</w:tc>
      </w:tr>
      <w:tr w:rsidR="00126A4C" w:rsidRPr="00C32F32" w14:paraId="3AB3A6E1" w14:textId="77777777" w:rsidTr="00803322">
        <w:trPr>
          <w:trHeight w:val="33"/>
        </w:trPr>
        <w:tc>
          <w:tcPr>
            <w:tcW w:w="1085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75A4AD2F" w14:textId="77777777" w:rsidR="00126A4C" w:rsidRPr="00C32F32" w:rsidRDefault="00126A4C">
            <w:pPr>
              <w:suppressAutoHyphens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373" w:type="pct"/>
            <w:tcBorders>
              <w:top w:val="double" w:sz="4" w:space="0" w:color="auto"/>
              <w:left w:val="single" w:sz="18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994D2F8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Корреспондентский счет №:</w:t>
            </w:r>
          </w:p>
        </w:tc>
        <w:tc>
          <w:tcPr>
            <w:tcW w:w="2542" w:type="pct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6D6E4756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/>
            </w:r>
          </w:p>
        </w:tc>
      </w:tr>
      <w:tr w:rsidR="00126A4C" w:rsidRPr="00C32F32" w14:paraId="78993FFA" w14:textId="77777777" w:rsidTr="00803322">
        <w:trPr>
          <w:trHeight w:val="33"/>
        </w:trPr>
        <w:tc>
          <w:tcPr>
            <w:tcW w:w="1085" w:type="pct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18" w:space="0" w:color="auto"/>
            </w:tcBorders>
            <w:vAlign w:val="center"/>
            <w:hideMark/>
          </w:tcPr>
          <w:p w14:paraId="1915CA4D" w14:textId="77777777" w:rsidR="00126A4C" w:rsidRPr="00C32F32" w:rsidRDefault="00126A4C">
            <w:pPr>
              <w:suppressAutoHyphens/>
              <w:rPr>
                <w:rFonts w:ascii="Tahoma" w:hAnsi="Tahoma" w:cs="Tahoma"/>
                <w:b/>
                <w:sz w:val="20"/>
                <w:szCs w:val="20"/>
              </w:rPr>
            </w:pPr>
          </w:p>
        </w:tc>
        <w:tc>
          <w:tcPr>
            <w:tcW w:w="1373" w:type="pct"/>
            <w:tcBorders>
              <w:top w:val="double" w:sz="4" w:space="0" w:color="auto"/>
              <w:left w:val="single" w:sz="18" w:space="0" w:color="auto"/>
              <w:bottom w:val="single" w:sz="18" w:space="0" w:color="auto"/>
              <w:right w:val="double" w:sz="4" w:space="0" w:color="auto"/>
            </w:tcBorders>
            <w:vAlign w:val="center"/>
            <w:hideMark/>
          </w:tcPr>
          <w:p w14:paraId="73FEA72A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БИК:</w:t>
            </w:r>
          </w:p>
        </w:tc>
        <w:tc>
          <w:tcPr>
            <w:tcW w:w="2542" w:type="pct"/>
            <w:gridSpan w:val="3"/>
            <w:tcBorders>
              <w:top w:val="double" w:sz="4" w:space="0" w:color="auto"/>
              <w:left w:val="doub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B5FE322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noProof/>
                <w:color w:val="0000FF"/>
                <w:sz w:val="20"/>
                <w:szCs w:val="20"/>
              </w:rPr>
              <w:t xml:space="preserve"/>
            </w:r>
          </w:p>
        </w:tc>
      </w:tr>
      <w:tr w:rsidR="00126A4C" w:rsidRPr="00C32F32" w14:paraId="74C94208" w14:textId="77777777" w:rsidTr="00803322">
        <w:trPr>
          <w:trHeight w:val="40"/>
        </w:trPr>
        <w:tc>
          <w:tcPr>
            <w:tcW w:w="108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A38559A" w14:textId="77777777" w:rsidR="00126A4C" w:rsidRPr="00C32F32" w:rsidRDefault="00126A4C" w:rsidP="00334CBA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Срок действия аккредитива</w:t>
            </w:r>
          </w:p>
        </w:tc>
        <w:tc>
          <w:tcPr>
            <w:tcW w:w="3915" w:type="pct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4E38D17B" w14:textId="77777777" w:rsidR="00126A4C" w:rsidRPr="00C32F32" w:rsidRDefault="00126A4C">
            <w:pPr>
              <w:suppressAutoHyphens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дней. Начало срока действия аккредитива начинается с даты пополнения аккредитива в размере суммы аккредитива</w:t>
            </w:r>
          </w:p>
        </w:tc>
      </w:tr>
      <w:tr w:rsidR="00126A4C" w:rsidRPr="00C32F32" w14:paraId="3214D39C" w14:textId="77777777" w:rsidTr="00803322">
        <w:trPr>
          <w:trHeight w:val="227"/>
        </w:trPr>
        <w:tc>
          <w:tcPr>
            <w:tcW w:w="108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7F731C1" w14:textId="77777777" w:rsidR="00126A4C" w:rsidRPr="00C32F32" w:rsidRDefault="00126A4C" w:rsidP="00334CBA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Частичные выплаты</w:t>
            </w:r>
          </w:p>
        </w:tc>
        <w:tc>
          <w:tcPr>
            <w:tcW w:w="1961" w:type="pct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  <w:hideMark/>
          </w:tcPr>
          <w:p w14:paraId="113C94E7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instrText xml:space="preserve"> FORMCHECKBOX </w:instrText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Разрешены</w:t>
            </w:r>
          </w:p>
        </w:tc>
        <w:tc>
          <w:tcPr>
            <w:tcW w:w="1954" w:type="pct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C2928F3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или </w:t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instrText xml:space="preserve"> FORMCHECKBOX </w:instrText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</w:r>
            <w:r w:rsidR="00CC6B03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noProof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Запрещены</w:t>
            </w:r>
          </w:p>
        </w:tc>
      </w:tr>
      <w:tr w:rsidR="00126A4C" w:rsidRPr="00C32F32" w14:paraId="7E95FC76" w14:textId="77777777" w:rsidTr="00803322">
        <w:trPr>
          <w:trHeight w:val="351"/>
        </w:trPr>
        <w:tc>
          <w:tcPr>
            <w:tcW w:w="108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406DFA3" w14:textId="77777777" w:rsidR="00126A4C" w:rsidRPr="00C32F32" w:rsidRDefault="00126A4C" w:rsidP="00334CBA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Назначение платежа</w:t>
            </w:r>
          </w:p>
        </w:tc>
        <w:tc>
          <w:tcPr>
            <w:tcW w:w="3915" w:type="pct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6BE537E" w14:textId="77777777" w:rsidR="00126A4C" w:rsidRPr="00C32F32" w:rsidRDefault="00126A4C">
            <w:pPr>
              <w:suppressAutoHyphens/>
              <w:jc w:val="both"/>
              <w:rPr>
                <w:rFonts w:ascii="Tahoma" w:eastAsiaTheme="minorHAnsi" w:hAnsi="Tahoma" w:cs="Tahoma"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begin">
                <w:ffData>
                  <w:name w:val="ТекстовоеПоле158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>(не более 210 символов):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</w:tc>
      </w:tr>
      <w:tr w:rsidR="00126A4C" w:rsidRPr="00C32F32" w14:paraId="195C875B" w14:textId="77777777" w:rsidTr="00803322">
        <w:trPr>
          <w:trHeight w:val="351"/>
        </w:trPr>
        <w:tc>
          <w:tcPr>
            <w:tcW w:w="108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B032617" w14:textId="77777777" w:rsidR="00126A4C" w:rsidRPr="00C32F32" w:rsidRDefault="00126A4C" w:rsidP="00334CBA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 xml:space="preserve">Перечень документов, представляемых получателем средств, с указанием количества и формы </w:t>
            </w: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lastRenderedPageBreak/>
              <w:t>представления документа в Банк и требований к представляемым документам (далее – Документы)</w:t>
            </w:r>
          </w:p>
        </w:tc>
        <w:tc>
          <w:tcPr>
            <w:tcW w:w="3915" w:type="pct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2D91780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lastRenderedPageBreak/>
              <w:t>Платеж по представлению (вид документа):</w:t>
            </w:r>
          </w:p>
          <w:p w14:paraId="7D67467D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>(В настоящем пункте должен быть указан документ в соответствии с Условиями исполнения аккредитива):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end"/>
            </w:r>
          </w:p>
          <w:p w14:paraId="7E082410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(ИНОЕ ПО СОГЛАШЕНИЮ СТОРОН В ФОРМЕ СКАНИРОВАННОЙ КОПИИ ИЛИ ИНОЙ ФОРМЕ)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</w:tc>
      </w:tr>
      <w:tr w:rsidR="00126A4C" w:rsidRPr="00C32F32" w14:paraId="4B8D97D9" w14:textId="77777777" w:rsidTr="00803322">
        <w:trPr>
          <w:trHeight w:val="351"/>
        </w:trPr>
        <w:tc>
          <w:tcPr>
            <w:tcW w:w="108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DC1662F" w14:textId="77777777" w:rsidR="00126A4C" w:rsidRPr="00C32F32" w:rsidRDefault="00126A4C" w:rsidP="00334CBA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Способ исполнения аккредитива</w:t>
            </w:r>
          </w:p>
        </w:tc>
        <w:tc>
          <w:tcPr>
            <w:tcW w:w="3915" w:type="pct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F79CE6C" w14:textId="77777777" w:rsidR="00126A4C" w:rsidRPr="00C32F32" w:rsidRDefault="00126A4C">
            <w:pPr>
              <w:suppressAutoHyphens/>
              <w:ind w:left="318"/>
              <w:rPr>
                <w:rFonts w:ascii="Tahoma" w:eastAsiaTheme="minorHAnsi" w:hAnsi="Tahoma" w:cs="Tahoma"/>
                <w:sz w:val="20"/>
                <w:szCs w:val="20"/>
              </w:rPr>
            </w:pPr>
          </w:p>
          <w:p w14:paraId="0EF0EBAA" w14:textId="77777777" w:rsidR="00126A4C" w:rsidRPr="00C32F32" w:rsidRDefault="00126A4C">
            <w:pPr>
              <w:suppressAutoHyphens/>
              <w:ind w:left="318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По предоставлении документов</w:t>
            </w:r>
          </w:p>
        </w:tc>
      </w:tr>
      <w:tr w:rsidR="00126A4C" w:rsidRPr="00C32F32" w14:paraId="0B3255E1" w14:textId="77777777" w:rsidTr="00803322">
        <w:trPr>
          <w:trHeight w:val="351"/>
        </w:trPr>
        <w:tc>
          <w:tcPr>
            <w:tcW w:w="108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07376D" w14:textId="77777777" w:rsidR="00126A4C" w:rsidRPr="00C32F32" w:rsidRDefault="00126A4C" w:rsidP="00334CBA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Комиссия по аккредитиву оплачивается</w:t>
            </w:r>
          </w:p>
        </w:tc>
        <w:tc>
          <w:tcPr>
            <w:tcW w:w="3915" w:type="pct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9E61109" w14:textId="77777777" w:rsidR="00126A4C" w:rsidRPr="00C32F32" w:rsidRDefault="00126A4C">
            <w:pPr>
              <w:suppressAutoHyphens/>
              <w:ind w:left="318"/>
              <w:rPr>
                <w:rFonts w:ascii="Tahoma" w:eastAsiaTheme="minorHAnsi" w:hAnsi="Tahoma" w:cs="Tahoma"/>
                <w:sz w:val="20"/>
                <w:szCs w:val="20"/>
              </w:rPr>
            </w:pPr>
          </w:p>
          <w:p w14:paraId="4A286833" w14:textId="77777777" w:rsidR="00126A4C" w:rsidRPr="00C32F32" w:rsidRDefault="00126A4C">
            <w:pPr>
              <w:suppressAutoHyphens/>
              <w:ind w:left="318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Плательщиком</w:t>
            </w:r>
          </w:p>
        </w:tc>
      </w:tr>
      <w:tr w:rsidR="00126A4C" w:rsidRPr="00C32F32" w14:paraId="6750E568" w14:textId="77777777" w:rsidTr="00803322">
        <w:trPr>
          <w:trHeight w:val="351"/>
        </w:trPr>
        <w:tc>
          <w:tcPr>
            <w:tcW w:w="108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5155B0D" w14:textId="77777777" w:rsidR="00126A4C" w:rsidRPr="00C32F32" w:rsidRDefault="00126A4C" w:rsidP="00334CBA">
            <w:pPr>
              <w:suppressAutoHyphens/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bCs/>
                <w:sz w:val="20"/>
                <w:szCs w:val="20"/>
              </w:rPr>
              <w:t>Срок представления Документов в Исполняющий банк</w:t>
            </w:r>
          </w:p>
        </w:tc>
        <w:tc>
          <w:tcPr>
            <w:tcW w:w="3915" w:type="pct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F52D20C" w14:textId="77777777" w:rsidR="00126A4C" w:rsidRPr="00C32F32" w:rsidRDefault="00126A4C">
            <w:pPr>
              <w:suppressAutoHyphens/>
              <w:ind w:left="318"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В течение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дней с даты пополнения аккредитива в размере суммы аккредитива</w:t>
            </w:r>
          </w:p>
        </w:tc>
      </w:tr>
      <w:tr w:rsidR="00126A4C" w:rsidRPr="00C32F32" w14:paraId="1B54E185" w14:textId="77777777" w:rsidTr="00803322">
        <w:trPr>
          <w:trHeight w:val="36"/>
        </w:trPr>
        <w:tc>
          <w:tcPr>
            <w:tcW w:w="108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257DB8D3" w14:textId="77777777" w:rsidR="00126A4C" w:rsidRPr="00C32F32" w:rsidRDefault="00126A4C" w:rsidP="00334CBA">
            <w:pPr>
              <w:suppressAutoHyphens/>
              <w:rPr>
                <w:rFonts w:ascii="Tahoma" w:eastAsiaTheme="minorHAnsi" w:hAnsi="Tahoma" w:cs="Tahoma"/>
                <w:b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 xml:space="preserve">Дополнительные условия </w:t>
            </w:r>
          </w:p>
        </w:tc>
        <w:tc>
          <w:tcPr>
            <w:tcW w:w="3915" w:type="pct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3283BA9" w14:textId="77777777" w:rsidR="00126A4C" w:rsidRPr="00C32F32" w:rsidRDefault="00126A4C">
            <w:pPr>
              <w:numPr>
                <w:ilvl w:val="0"/>
                <w:numId w:val="6"/>
              </w:numPr>
              <w:suppressAutoHyphens/>
              <w:ind w:left="714" w:hanging="357"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В случае изменения условий (отмены) аккредитива Плательщик предоставляет в Банк Заявление на изменение условий/отмену аккредитива </w:t>
            </w:r>
            <w:r w:rsidRPr="00C32F32">
              <w:rPr>
                <w:rFonts w:ascii="Tahoma" w:hAnsi="Tahoma" w:cs="Tahoma"/>
                <w:sz w:val="20"/>
              </w:rPr>
              <w:t xml:space="preserve">(на бумажном носителе при личном обращении в Банк либо в виде сканированной копии/фотокопии с адреса электронной почты Плательщика, указанного в настоящем заявлении, на адрес электронной почты с доменным именем Банка </w:t>
            </w:r>
            <w:hyperlink r:id="rId8" w:history="1">
              <w:r w:rsidRPr="00C32F32">
                <w:rPr>
                  <w:rStyle w:val="a8"/>
                  <w:rFonts w:ascii="Tahoma" w:hAnsi="Tahoma" w:cs="Tahoma"/>
                  <w:sz w:val="20"/>
                  <w:lang w:val="en-US"/>
                </w:rPr>
                <w:t>accreditive</w:t>
              </w:r>
              <w:r w:rsidRPr="00C32F32">
                <w:rPr>
                  <w:rStyle w:val="a8"/>
                  <w:rFonts w:ascii="Tahoma" w:hAnsi="Tahoma" w:cs="Tahoma"/>
                  <w:sz w:val="20"/>
                </w:rPr>
                <w:t>@</w:t>
              </w:r>
              <w:r w:rsidRPr="00C32F32">
                <w:rPr>
                  <w:rStyle w:val="a8"/>
                  <w:rFonts w:ascii="Tahoma" w:hAnsi="Tahoma" w:cs="Tahoma"/>
                  <w:sz w:val="20"/>
                  <w:lang w:val="en-US"/>
                </w:rPr>
                <w:t>domrf</w:t>
              </w:r>
              <w:r w:rsidRPr="00C32F32">
                <w:rPr>
                  <w:rStyle w:val="a8"/>
                  <w:rFonts w:ascii="Tahoma" w:hAnsi="Tahoma" w:cs="Tahoma"/>
                  <w:sz w:val="20"/>
                </w:rPr>
                <w:t>.</w:t>
              </w:r>
              <w:r w:rsidRPr="00C32F32">
                <w:rPr>
                  <w:rStyle w:val="a8"/>
                  <w:rFonts w:ascii="Tahoma" w:hAnsi="Tahoma" w:cs="Tahoma"/>
                  <w:sz w:val="20"/>
                  <w:lang w:val="en-US"/>
                </w:rPr>
                <w:t>ru</w:t>
              </w:r>
            </w:hyperlink>
            <w:r w:rsidRPr="00C32F32">
              <w:rPr>
                <w:rFonts w:ascii="Tahoma" w:hAnsi="Tahoma" w:cs="Tahoma"/>
                <w:sz w:val="20"/>
              </w:rPr>
              <w:t>)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, на основании которого Банк направляет Получателю уведомление. </w:t>
            </w:r>
            <w:r w:rsidRPr="00C32F32">
              <w:rPr>
                <w:rFonts w:ascii="Tahoma" w:hAnsi="Tahoma" w:cs="Tahoma"/>
                <w:sz w:val="20"/>
              </w:rPr>
              <w:t xml:space="preserve">Плательщик может уведомить Банк о завершении предоставления документа (Заявление на изменение условий/отмену аккредитива) как отдельным письмом,  с адреса электронной почты Плательщика, указанного в настоящем заявлении, на адрес электронной почты с доменным именем Банка </w:t>
            </w:r>
            <w:hyperlink r:id="rId9" w:history="1">
              <w:r w:rsidRPr="00C32F32">
                <w:rPr>
                  <w:rStyle w:val="a8"/>
                  <w:rFonts w:ascii="Tahoma" w:hAnsi="Tahoma" w:cs="Tahoma"/>
                  <w:sz w:val="20"/>
                </w:rPr>
                <w:t>accreditive@domrf.ru</w:t>
              </w:r>
            </w:hyperlink>
            <w:r w:rsidRPr="00C32F32">
              <w:rPr>
                <w:rFonts w:ascii="Tahoma" w:hAnsi="Tahoma" w:cs="Tahoma"/>
                <w:sz w:val="20"/>
              </w:rPr>
              <w:t xml:space="preserve">, так и с указанием об этом в тексте письма которым направляется документ. Плательщик уведомлен что при не направлении Плательщиком отдельного письма о завершении предоставления документа/при не указании в письме о завершении предоставления документа, Банк отказывает Плательщику в принятии Заявления на изменение условий/отмену аккредитива с направлением электронного письма с уведомлением о причине отказа в принятии по почте </w:t>
            </w:r>
            <w:proofErr w:type="spellStart"/>
            <w:r w:rsidRPr="00C32F32">
              <w:rPr>
                <w:rFonts w:ascii="Tahoma" w:hAnsi="Tahoma" w:cs="Tahoma"/>
                <w:sz w:val="20"/>
              </w:rPr>
              <w:t>Outlook</w:t>
            </w:r>
            <w:proofErr w:type="spellEnd"/>
            <w:r w:rsidRPr="00C32F32">
              <w:rPr>
                <w:rFonts w:ascii="Tahoma" w:hAnsi="Tahoma" w:cs="Tahoma"/>
                <w:sz w:val="20"/>
              </w:rPr>
              <w:t xml:space="preserve"> на адрес электронной почты Плательщика, указанный в 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настоящем Заявлении, с выделенной электронной почты </w:t>
            </w:r>
            <w:r w:rsidRPr="00C32F32">
              <w:rPr>
                <w:rStyle w:val="a8"/>
                <w:rFonts w:ascii="Tahoma" w:hAnsi="Tahoma" w:cs="Tahoma"/>
                <w:sz w:val="20"/>
                <w:szCs w:val="20"/>
              </w:rPr>
              <w:t>accreditive@domrf.ru</w:t>
            </w:r>
            <w:r w:rsidRPr="00C32F32">
              <w:rPr>
                <w:rFonts w:ascii="Tahoma" w:hAnsi="Tahoma" w:cs="Tahoma"/>
                <w:sz w:val="20"/>
                <w:szCs w:val="20"/>
              </w:rPr>
              <w:t>.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Безотзывный аккредитив считается отмененным или измененным с момента получения Банком согласия Получателя. </w:t>
            </w:r>
            <w:r w:rsidRPr="00C32F32">
              <w:rPr>
                <w:rFonts w:ascii="Tahoma" w:hAnsi="Tahoma" w:cs="Tahoma"/>
                <w:sz w:val="20"/>
                <w:szCs w:val="22"/>
              </w:rPr>
              <w:t>В случае обнаружения недостатков в оформлении Заявления на изменение условий/отмену аккредитива (неверное заполнение, неверное указание в тексте предлагаемых изменений условий Аккредитива, отсутствии на Счете Клиента средств для уплаты комиссионного вознаграждения Банку за изменение условий/отмену Аккредитива в соответствии с Тарифами Банка и для списания дополнительного покрытия по Аккредитиву (если предусматривается увеличение суммы Аккредитива), а также наличие поручения на данное списание) или при поступлении Заявления не с адреса электронной почты, указанного в Заявлении об открытии аккредитива, либо несоответствии вносимых изменений требованиям законодательства Российской Федерации Банк вправе направить Плательщику уведомление об отказе в принятии Заявления на изменение условий/отмену аккредитива</w:t>
            </w:r>
            <w:r w:rsidRPr="00C32F32" w:rsidDel="00AB1F0C">
              <w:rPr>
                <w:rStyle w:val="af7"/>
                <w:rFonts w:ascii="Tahoma" w:hAnsi="Tahoma" w:cs="Tahoma"/>
                <w:sz w:val="20"/>
                <w:szCs w:val="22"/>
              </w:rPr>
              <w:t xml:space="preserve"> </w:t>
            </w:r>
            <w:r w:rsidRPr="00C32F32">
              <w:rPr>
                <w:rStyle w:val="af7"/>
                <w:rFonts w:ascii="Tahoma" w:hAnsi="Tahoma" w:cs="Tahoma"/>
                <w:sz w:val="20"/>
                <w:szCs w:val="22"/>
              </w:rPr>
              <w:t xml:space="preserve">с указанием причины отказа в принятии (в </w:t>
            </w:r>
            <w:r w:rsidRPr="00C32F32">
              <w:rPr>
                <w:rFonts w:ascii="Tahoma" w:hAnsi="Tahoma" w:cs="Tahoma"/>
                <w:sz w:val="20"/>
                <w:szCs w:val="22"/>
              </w:rPr>
              <w:t xml:space="preserve">виде электронного письма по почте </w:t>
            </w:r>
            <w:r w:rsidRPr="00C32F32">
              <w:rPr>
                <w:rFonts w:ascii="Tahoma" w:hAnsi="Tahoma" w:cs="Tahoma"/>
                <w:sz w:val="20"/>
                <w:szCs w:val="22"/>
                <w:lang w:val="en-US"/>
              </w:rPr>
              <w:t>Outlook</w:t>
            </w:r>
            <w:r w:rsidRPr="00C32F32">
              <w:rPr>
                <w:rStyle w:val="af7"/>
                <w:rFonts w:ascii="Tahoma" w:hAnsi="Tahoma" w:cs="Tahoma"/>
                <w:sz w:val="20"/>
                <w:szCs w:val="22"/>
              </w:rPr>
              <w:t xml:space="preserve">) </w:t>
            </w:r>
            <w:r w:rsidRPr="00C32F32">
              <w:rPr>
                <w:rFonts w:ascii="Tahoma" w:hAnsi="Tahoma" w:cs="Tahoma"/>
                <w:sz w:val="20"/>
                <w:szCs w:val="22"/>
              </w:rPr>
              <w:t>на адрес электронной почты Плательщика, указанный в настоящем Заявлении, с выделенной электронной почты</w:t>
            </w:r>
            <w:r w:rsidRPr="00C32F32">
              <w:rPr>
                <w:rFonts w:ascii="Tahoma" w:hAnsi="Tahoma" w:cs="Tahoma"/>
                <w:sz w:val="22"/>
                <w:szCs w:val="22"/>
              </w:rPr>
              <w:t xml:space="preserve"> </w:t>
            </w:r>
            <w:hyperlink r:id="rId10" w:history="1">
              <w:r w:rsidRPr="00C32F32">
                <w:rPr>
                  <w:rStyle w:val="a8"/>
                  <w:rFonts w:ascii="Tahoma" w:hAnsi="Tahoma" w:cs="Tahoma"/>
                  <w:sz w:val="20"/>
                  <w:szCs w:val="22"/>
                </w:rPr>
                <w:t>accreditive@domrf.ru</w:t>
              </w:r>
            </w:hyperlink>
            <w:r w:rsidRPr="00C32F32">
              <w:rPr>
                <w:rStyle w:val="a8"/>
                <w:rFonts w:ascii="Tahoma" w:hAnsi="Tahoma" w:cs="Tahoma"/>
                <w:sz w:val="22"/>
                <w:szCs w:val="22"/>
              </w:rPr>
              <w:t>.</w:t>
            </w:r>
          </w:p>
          <w:p w14:paraId="1985A767" w14:textId="77777777" w:rsidR="00126A4C" w:rsidRPr="00C32F32" w:rsidRDefault="00126A4C">
            <w:pPr>
              <w:numPr>
                <w:ilvl w:val="0"/>
                <w:numId w:val="6"/>
              </w:numPr>
              <w:suppressAutoHyphens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00"/>
                <w:sz w:val="20"/>
                <w:szCs w:val="20"/>
              </w:rPr>
              <w:lastRenderedPageBreak/>
              <w:t xml:space="preserve">В случае получения от Банка Уведомления Плательщика о выявлении расхождений (несоответствие представленных Документов по внешним признакам условиям аккредитива, далее – Документы с расхождениями) при исполнении аккредитива (далее – Уведомление) Плательщик обязуется в течение 3 (трех) рабочих с даты предоставления Банком Уведомления предоставить в Банк Заявление о согласии/ несогласии принять Документы с расхождениями. Если в течение 3 (трех) рабочих дней с даты предоставления Банком Уведомления от Плательщика не поступит письменное Заявление о согласии/ несогласии принять Документы с расхождениями </w:t>
            </w:r>
            <w:r w:rsidRPr="00C32F32">
              <w:rPr>
                <w:rFonts w:ascii="Tahoma" w:hAnsi="Tahoma" w:cs="Tahoma"/>
                <w:sz w:val="20"/>
              </w:rPr>
              <w:t xml:space="preserve">или в виде сканированной копии/фотокопии подписанного Заявления с адреса электронной почты, указанной в Заявлении об открытии аккредитива, на адрес выделенной электронной почты </w:t>
            </w:r>
            <w:r w:rsidRPr="00C32F32">
              <w:rPr>
                <w:rStyle w:val="a8"/>
                <w:rFonts w:ascii="Tahoma" w:hAnsi="Tahoma" w:cs="Tahoma"/>
                <w:sz w:val="20"/>
                <w:szCs w:val="22"/>
              </w:rPr>
              <w:t>accreditive@domrf.ru</w:t>
            </w:r>
            <w:r w:rsidRPr="00C32F32">
              <w:rPr>
                <w:rFonts w:ascii="Tahoma" w:eastAsiaTheme="minorHAnsi" w:hAnsi="Tahoma" w:cs="Tahoma"/>
                <w:color w:val="000000"/>
                <w:sz w:val="20"/>
                <w:szCs w:val="20"/>
              </w:rPr>
              <w:t>, документы считаются неакцептованными Плательщиком.</w:t>
            </w:r>
          </w:p>
          <w:p w14:paraId="3773C833" w14:textId="77777777" w:rsidR="00126A4C" w:rsidRPr="00C32F32" w:rsidRDefault="00126A4C">
            <w:pPr>
              <w:numPr>
                <w:ilvl w:val="0"/>
                <w:numId w:val="6"/>
              </w:numPr>
              <w:suppressAutoHyphens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Оплата по аккредитиву производится непосредственно по представлении Документов в срок не позднее 3 (трех) рабочих дней со дня принятия Банком решения о соответствии представленных Получателем Документов условиям аккредитива, но не позднее 3 (трех) рабочих дней после истечения пятидневного срока, следующего за днем получения Документов, установленного для проверки представленных Документов. </w:t>
            </w:r>
          </w:p>
          <w:p w14:paraId="6FD425B0" w14:textId="77777777" w:rsidR="00126A4C" w:rsidRPr="00C32F32" w:rsidRDefault="00126A4C">
            <w:pPr>
              <w:numPr>
                <w:ilvl w:val="0"/>
                <w:numId w:val="6"/>
              </w:numPr>
              <w:suppressAutoHyphens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В случае невозможности предоставления Получателем Документов в течение срока действия аккредитива не по вине Получателя Плательщик обязуется с согласия Банка и Получателя продлить срок действия аккредитива, а также срок предоставления Документов на следующий 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аналогичный 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срок.</w:t>
            </w:r>
          </w:p>
          <w:p w14:paraId="38B6D6FC" w14:textId="77777777" w:rsidR="00126A4C" w:rsidRPr="00C32F32" w:rsidRDefault="00126A4C">
            <w:pPr>
              <w:numPr>
                <w:ilvl w:val="0"/>
                <w:numId w:val="6"/>
              </w:numPr>
              <w:suppressAutoHyphens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32F32">
              <w:rPr>
                <w:rFonts w:ascii="Tahoma" w:hAnsi="Tahoma" w:cs="Tahoma"/>
                <w:sz w:val="20"/>
                <w:szCs w:val="20"/>
              </w:rPr>
              <w:t>Банк вправе уведомить Плательщика об изменении условий/ отмене аккредитива/ о выявлении расхождений при исполнении аккредитива/ в иных случаях, предусмотренных законодательством РФ, путем направления скан-копии уведомлений по аккредитиву с адреса электронной почты Банка с доменным именем Банка (@ domrf.ru) на адрес электронной почты Плательщика, указанный в настоящем заявлении, при наличии в настоящем заявлении адреса электронной почты Плательщика.</w:t>
            </w:r>
          </w:p>
          <w:p w14:paraId="596259BC" w14:textId="77777777" w:rsidR="00126A4C" w:rsidRPr="00C32F32" w:rsidRDefault="00126A4C">
            <w:pPr>
              <w:suppressAutoHyphens/>
              <w:ind w:left="72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32F32">
              <w:rPr>
                <w:rFonts w:ascii="Tahoma" w:hAnsi="Tahoma" w:cs="Tahoma"/>
                <w:sz w:val="20"/>
                <w:szCs w:val="20"/>
              </w:rPr>
              <w:t xml:space="preserve">Банк вправе уведомить Получателя об открытии аккредитива/ об изменении условий/ отмене аккредитива/ об отказе в исполнении аккредитива/ в иных случаях, предусмотренных законодательством РФ, одним из следующих способов по усмотрению Банка: путем направления уведомлений по аккредитиву в виде электронного письма по почте, содержащего обязательные условия аккредитива и информацию об адресе подразделения Банка, по которому должны быть представлены документы по Аккредитиву, с адреса электронной почты Банка с доменным именем Банка (@ domrf.ru) на адрес электронной почты Получателя, указанный в настоящем заявлении, при наличии в настоящем заявлении адреса электронной почты Получателя, либо направления информации в форме файла в формате </w:t>
            </w:r>
            <w:proofErr w:type="spellStart"/>
            <w:r w:rsidRPr="00C32F32">
              <w:rPr>
                <w:rFonts w:ascii="Tahoma" w:hAnsi="Tahoma" w:cs="Tahoma"/>
                <w:sz w:val="20"/>
                <w:szCs w:val="20"/>
              </w:rPr>
              <w:t>Excel</w:t>
            </w:r>
            <w:proofErr w:type="spellEnd"/>
            <w:r w:rsidRPr="00C32F32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32F32">
              <w:rPr>
                <w:rFonts w:ascii="Tahoma" w:hAnsi="Tahoma" w:cs="Tahoma"/>
                <w:sz w:val="20"/>
              </w:rPr>
              <w:t>по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 Системе «Банк ДОМ.РФ Бизнес Онлайн» (в случае когда Получатель не является физическим лицом).</w:t>
            </w:r>
          </w:p>
          <w:p w14:paraId="2D19797C" w14:textId="77777777" w:rsidR="00126A4C" w:rsidRPr="00C32F32" w:rsidRDefault="00126A4C">
            <w:pPr>
              <w:suppressAutoHyphens/>
              <w:ind w:left="72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32F32">
              <w:rPr>
                <w:rFonts w:ascii="Tahoma" w:hAnsi="Tahoma" w:cs="Tahoma"/>
                <w:sz w:val="20"/>
                <w:szCs w:val="20"/>
              </w:rPr>
              <w:t>Плательщик подписанием настоящего заявления подтверждает, что уведомил Получателя об указанных способах направления уведомления от Банка.</w:t>
            </w:r>
          </w:p>
          <w:p w14:paraId="45564B02" w14:textId="2FED86CD" w:rsidR="00126A4C" w:rsidRPr="00C32F32" w:rsidRDefault="00126A4C">
            <w:pPr>
              <w:suppressAutoHyphens/>
              <w:ind w:left="72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32F32">
              <w:rPr>
                <w:rFonts w:ascii="Tahoma" w:hAnsi="Tahoma" w:cs="Tahoma"/>
                <w:sz w:val="20"/>
                <w:szCs w:val="20"/>
              </w:rPr>
              <w:t>Стороны по аккредитиву договорись, что уведомление, направленное по усмотрению Банка одним из указанных способов, является надлежащим уведомлением</w:t>
            </w:r>
            <w:r w:rsidR="006C3D61" w:rsidRPr="00C32F32">
              <w:rPr>
                <w:rFonts w:ascii="Tahoma" w:hAnsi="Tahoma" w:cs="Tahoma"/>
                <w:sz w:val="20"/>
                <w:szCs w:val="20"/>
              </w:rPr>
              <w:t>,</w:t>
            </w:r>
            <w:r w:rsidR="004D0D22" w:rsidRPr="00C32F32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6C3D61" w:rsidRPr="00C32F32">
              <w:rPr>
                <w:rFonts w:ascii="Tahoma" w:hAnsi="Tahoma" w:cs="Tahoma"/>
                <w:sz w:val="20"/>
                <w:szCs w:val="20"/>
              </w:rPr>
              <w:t xml:space="preserve">осознают, что электронная почта не является безопасным каналом передачи информации, </w:t>
            </w:r>
            <w:r w:rsidR="004D0D22" w:rsidRPr="00C32F32">
              <w:rPr>
                <w:rFonts w:ascii="Tahoma" w:hAnsi="Tahoma" w:cs="Tahoma"/>
                <w:sz w:val="20"/>
                <w:szCs w:val="20"/>
              </w:rPr>
              <w:t xml:space="preserve">и принимают на себя возможные риски, связанные с </w:t>
            </w:r>
            <w:r w:rsidR="006C3D61" w:rsidRPr="00C32F32">
              <w:rPr>
                <w:rFonts w:ascii="Tahoma" w:hAnsi="Tahoma" w:cs="Tahoma"/>
                <w:sz w:val="20"/>
                <w:szCs w:val="20"/>
              </w:rPr>
              <w:t xml:space="preserve">использованием </w:t>
            </w:r>
            <w:r w:rsidR="004D0D22" w:rsidRPr="00C32F32">
              <w:rPr>
                <w:rFonts w:ascii="Tahoma" w:hAnsi="Tahoma" w:cs="Tahoma"/>
                <w:sz w:val="20"/>
                <w:szCs w:val="20"/>
              </w:rPr>
              <w:t>электронной почты, в том числе доступа третьих лиц к информации, указанной в соответствующем уведомлении</w:t>
            </w:r>
            <w:r w:rsidRPr="00C32F32">
              <w:rPr>
                <w:rFonts w:ascii="Tahoma" w:hAnsi="Tahoma" w:cs="Tahoma"/>
                <w:sz w:val="20"/>
                <w:szCs w:val="20"/>
              </w:rPr>
              <w:t>.</w:t>
            </w:r>
            <w:r w:rsidR="00933CB4" w:rsidRPr="00C32F32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1A887813" w14:textId="413F7C22" w:rsidR="00126A4C" w:rsidRPr="00C32F32" w:rsidRDefault="00126A4C">
            <w:pPr>
              <w:suppressAutoHyphens/>
              <w:ind w:left="720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32F32">
              <w:rPr>
                <w:rFonts w:ascii="Tahoma" w:hAnsi="Tahoma" w:cs="Tahoma"/>
                <w:sz w:val="20"/>
                <w:szCs w:val="20"/>
              </w:rPr>
              <w:lastRenderedPageBreak/>
              <w:t xml:space="preserve">Клиент при подписании настоящего Заявления подтверждает достаточность направления в Банк Заявления на изменение условий/отмену аккредитива и сообщения от Получателя о согласии/не согласии с изменением условий/отменой аккредитива только в электронном виде на адрес Банка </w:t>
            </w:r>
            <w:hyperlink r:id="rId11" w:history="1">
              <w:r w:rsidRPr="00C32F32">
                <w:rPr>
                  <w:rStyle w:val="a8"/>
                  <w:rFonts w:ascii="Tahoma" w:hAnsi="Tahoma" w:cs="Tahoma"/>
                  <w:sz w:val="20"/>
                  <w:szCs w:val="20"/>
                </w:rPr>
                <w:t>accreditive@domrf.ru</w:t>
              </w:r>
            </w:hyperlink>
            <w:r w:rsidRPr="00C32F32">
              <w:rPr>
                <w:rStyle w:val="a8"/>
                <w:rFonts w:ascii="Tahoma" w:hAnsi="Tahoma" w:cs="Tahoma"/>
                <w:sz w:val="20"/>
                <w:szCs w:val="20"/>
              </w:rPr>
              <w:t xml:space="preserve"> </w:t>
            </w:r>
            <w:r w:rsidRPr="00C32F32">
              <w:rPr>
                <w:rFonts w:ascii="Tahoma" w:hAnsi="Tahoma" w:cs="Tahoma"/>
                <w:sz w:val="20"/>
                <w:szCs w:val="20"/>
              </w:rPr>
              <w:t>(при выборе ими данного способа). При этом, Плательщик и Получатель договорились, что направленное Плательщиком в Банк Заявление на изменение условий/отмену аккредитива, и направленное Получателем в Банк сообщение о согласии/не согласии с изменением условий/отменой аккредитива, с адреса электронной почты Плательщика (в отношении вышеуказанного Заявления)/с адреса электронной почты Получателя (в отношении вышеуказанного сообщения), указанных в Заявлении об открытии аккредитива является надлежащим способом направления и уведомления Банка.</w:t>
            </w:r>
            <w:r w:rsidR="005C7CBA" w:rsidRPr="00C32F32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00733D69" w14:textId="77777777" w:rsidR="00126A4C" w:rsidRPr="00C32F32" w:rsidRDefault="00126A4C">
            <w:pPr>
              <w:numPr>
                <w:ilvl w:val="0"/>
                <w:numId w:val="6"/>
              </w:numPr>
              <w:suppressAutoHyphens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Настоящим Плательщик уведомлен, что в случае истечения срока действия Аккредитива и не предоставления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 документов в пределах срока действия 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Аккредитив подлежит закрытию без исполнения, а денежные средства возвращаются на Счет Плательщика.</w:t>
            </w:r>
          </w:p>
          <w:p w14:paraId="600783B7" w14:textId="77777777" w:rsidR="00126A4C" w:rsidRPr="00C32F32" w:rsidRDefault="00126A4C">
            <w:pPr>
              <w:numPr>
                <w:ilvl w:val="0"/>
                <w:numId w:val="6"/>
              </w:numPr>
              <w:suppressAutoHyphens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Представление Документов в электронном виде (если предусмотрено условиями Аккредитива) осуществляется посредством их направления с </w:t>
            </w:r>
            <w:r w:rsidRPr="00C32F32">
              <w:rPr>
                <w:rFonts w:ascii="Tahoma" w:hAnsi="Tahoma" w:cs="Tahoma"/>
                <w:sz w:val="20"/>
                <w:szCs w:val="20"/>
              </w:rPr>
              <w:t>адреса электронной почты с доменным именем Получателя, указанного в настоящем заявлении,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на адрес электронной почты с доменным именем Банка </w:t>
            </w:r>
            <w:proofErr w:type="spellStart"/>
            <w:r w:rsidRPr="00C32F32">
              <w:rPr>
                <w:rStyle w:val="a8"/>
                <w:rFonts w:ascii="Tahoma" w:hAnsi="Tahoma" w:cs="Tahoma"/>
                <w:sz w:val="20"/>
                <w:szCs w:val="20"/>
                <w:lang w:val="en-US"/>
              </w:rPr>
              <w:t>accreditive</w:t>
            </w:r>
            <w:proofErr w:type="spellEnd"/>
            <w:r w:rsidRPr="00C32F32">
              <w:rPr>
                <w:rStyle w:val="a8"/>
                <w:rFonts w:ascii="Tahoma" w:hAnsi="Tahoma" w:cs="Tahoma"/>
                <w:sz w:val="20"/>
                <w:szCs w:val="20"/>
              </w:rPr>
              <w:t>@</w:t>
            </w:r>
            <w:proofErr w:type="spellStart"/>
            <w:r w:rsidRPr="00C32F32">
              <w:rPr>
                <w:rStyle w:val="a8"/>
                <w:rFonts w:ascii="Tahoma" w:hAnsi="Tahoma" w:cs="Tahoma"/>
                <w:sz w:val="20"/>
                <w:szCs w:val="20"/>
                <w:lang w:val="en-US"/>
              </w:rPr>
              <w:t>domrf</w:t>
            </w:r>
            <w:proofErr w:type="spellEnd"/>
            <w:r w:rsidRPr="00C32F32">
              <w:rPr>
                <w:rStyle w:val="a8"/>
                <w:rFonts w:ascii="Tahoma" w:hAnsi="Tahoma" w:cs="Tahoma"/>
                <w:sz w:val="20"/>
                <w:szCs w:val="20"/>
              </w:rPr>
              <w:t>.</w:t>
            </w:r>
            <w:proofErr w:type="spellStart"/>
            <w:r w:rsidRPr="00C32F32">
              <w:rPr>
                <w:rStyle w:val="a8"/>
                <w:rFonts w:ascii="Tahoma" w:hAnsi="Tahoma" w:cs="Tahoma"/>
                <w:sz w:val="20"/>
                <w:szCs w:val="20"/>
                <w:lang w:val="en-US"/>
              </w:rPr>
              <w:t>ru</w:t>
            </w:r>
            <w:proofErr w:type="spellEnd"/>
            <w:r w:rsidRPr="00C32F32">
              <w:rPr>
                <w:rFonts w:ascii="Tahoma" w:hAnsi="Tahoma" w:cs="Tahoma"/>
                <w:sz w:val="20"/>
                <w:szCs w:val="20"/>
              </w:rPr>
              <w:t xml:space="preserve"> с одновременным 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направлением в свободном формате уведомления о завершении передачи Документов в электронном виде, если иной способ завершения представления Документов не определен условиями Аккредитива.</w:t>
            </w:r>
          </w:p>
        </w:tc>
      </w:tr>
      <w:tr w:rsidR="00126A4C" w:rsidRPr="00C32F32" w14:paraId="0FE2D32E" w14:textId="77777777" w:rsidTr="00803322"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hideMark/>
          </w:tcPr>
          <w:p w14:paraId="225C68AF" w14:textId="77777777" w:rsidR="00126A4C" w:rsidRPr="00C32F32" w:rsidRDefault="00126A4C" w:rsidP="00334CBA">
            <w:pPr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hAnsi="Tahoma" w:cs="Tahoma"/>
                <w:b/>
                <w:bCs/>
                <w:i/>
                <w:color w:val="0000FF"/>
                <w:sz w:val="16"/>
                <w:szCs w:val="15"/>
              </w:rPr>
              <w:lastRenderedPageBreak/>
              <w:t xml:space="preserve">(нижеуказанный раздел, </w:t>
            </w:r>
            <w:r w:rsidRPr="00C32F32">
              <w:rPr>
                <w:rFonts w:ascii="Tahoma" w:hAnsi="Tahoma" w:cs="Tahoma"/>
                <w:b/>
                <w:bCs/>
                <w:i/>
                <w:color w:val="0000FF"/>
                <w:sz w:val="16"/>
                <w:szCs w:val="20"/>
              </w:rPr>
              <w:t>содержащий 7 буллитов</w:t>
            </w:r>
            <w:r w:rsidRPr="00C32F32">
              <w:rPr>
                <w:rFonts w:ascii="Tahoma" w:hAnsi="Tahoma" w:cs="Tahoma"/>
                <w:b/>
                <w:bCs/>
                <w:i/>
                <w:color w:val="0000FF"/>
                <w:sz w:val="20"/>
                <w:szCs w:val="20"/>
              </w:rPr>
              <w:t>,</w:t>
            </w:r>
            <w:r w:rsidRPr="00C32F32">
              <w:rPr>
                <w:rFonts w:ascii="Tahoma" w:hAnsi="Tahoma" w:cs="Tahoma"/>
                <w:b/>
                <w:bCs/>
                <w:i/>
                <w:color w:val="0000FF"/>
                <w:sz w:val="16"/>
                <w:szCs w:val="15"/>
              </w:rPr>
              <w:t xml:space="preserve"> не включается в случае направления Плательщиком настоящего Заявления с использованием Системы «Интернет-банк» (мобильного приложения))</w:t>
            </w:r>
          </w:p>
          <w:p w14:paraId="4E28D259" w14:textId="77777777" w:rsidR="00126A4C" w:rsidRPr="00C32F32" w:rsidRDefault="00126A4C">
            <w:pPr>
              <w:suppressAutoHyphens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Подписывая настоящее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 Заявление, я подтверждаю, что Плательщик:</w:t>
            </w:r>
          </w:p>
          <w:p w14:paraId="0F1A72D5" w14:textId="77777777" w:rsidR="00126A4C" w:rsidRPr="00C32F32" w:rsidRDefault="00126A4C">
            <w:pPr>
              <w:numPr>
                <w:ilvl w:val="0"/>
                <w:numId w:val="7"/>
              </w:numPr>
              <w:suppressAutoHyphens/>
              <w:ind w:left="300" w:hanging="284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32F32">
              <w:rPr>
                <w:rFonts w:ascii="Tahoma" w:hAnsi="Tahoma" w:cs="Tahoma"/>
                <w:sz w:val="20"/>
                <w:szCs w:val="20"/>
              </w:rPr>
              <w:t>уведомлен и согласен, что его действия по регистрации в Системе «Интернет-банк» на странице Системы «Интернет-банк» (ранее и далее - Системе) в сети Интернет по адресу</w:t>
            </w:r>
            <w:r w:rsidRPr="00C32F32">
              <w:rPr>
                <w:rFonts w:ascii="Tahoma" w:hAnsi="Tahoma" w:cs="Tahoma"/>
                <w:color w:val="1F4E79"/>
                <w:sz w:val="20"/>
                <w:szCs w:val="20"/>
              </w:rPr>
              <w:t xml:space="preserve"> </w:t>
            </w:r>
            <w:r w:rsidRPr="00C32F32">
              <w:rPr>
                <w:rStyle w:val="a8"/>
                <w:rFonts w:ascii="Tahoma" w:hAnsi="Tahoma" w:cs="Tahoma"/>
                <w:color w:val="auto"/>
                <w:sz w:val="20"/>
                <w:szCs w:val="20"/>
              </w:rPr>
              <w:t>https://my.</w:t>
            </w:r>
            <w:proofErr w:type="spellStart"/>
            <w:r w:rsidRPr="00C32F32">
              <w:rPr>
                <w:rStyle w:val="a8"/>
                <w:rFonts w:ascii="Tahoma" w:hAnsi="Tahoma" w:cs="Tahoma"/>
                <w:color w:val="auto"/>
                <w:sz w:val="20"/>
                <w:szCs w:val="20"/>
                <w:lang w:val="en-US"/>
              </w:rPr>
              <w:t>domrfbank</w:t>
            </w:r>
            <w:proofErr w:type="spellEnd"/>
            <w:r w:rsidRPr="00C32F32">
              <w:rPr>
                <w:rStyle w:val="a8"/>
                <w:rFonts w:ascii="Tahoma" w:hAnsi="Tahoma" w:cs="Tahoma"/>
                <w:color w:val="auto"/>
                <w:sz w:val="20"/>
                <w:szCs w:val="20"/>
              </w:rPr>
              <w:t>.</w:t>
            </w:r>
            <w:proofErr w:type="spellStart"/>
            <w:r w:rsidRPr="00C32F32">
              <w:rPr>
                <w:rStyle w:val="a8"/>
                <w:rFonts w:ascii="Tahoma" w:hAnsi="Tahoma" w:cs="Tahoma"/>
                <w:color w:val="auto"/>
                <w:sz w:val="20"/>
                <w:szCs w:val="20"/>
              </w:rPr>
              <w:t>ru</w:t>
            </w:r>
            <w:proofErr w:type="spellEnd"/>
            <w:r w:rsidRPr="00C32F32">
              <w:rPr>
                <w:rFonts w:ascii="Tahoma" w:hAnsi="Tahoma" w:cs="Tahoma"/>
                <w:sz w:val="20"/>
                <w:szCs w:val="20"/>
              </w:rPr>
              <w:t xml:space="preserve"> / Мобильном приложении Банка будут являться его офертой Банку на заключение договора в соответствии с Условиями дистанционного банковского обслуживания физических лиц в АО «Банк ДОМ.РФ» (далее – Договор ДБО, Условия ДБО соответственно). Предоставление Плательщику Банком после вышеуказанной регистрации доступа к Системе является акцептом Банка его оферты и заключением Договора ДБО в соответствии с Условиями ДБО и Тарифами, действующими на момент акцепта Банка оферты Плательщика. При наличии действующего Договора ДБО, ранее заключенного в соответствии с Условиями ДБО, новый Договор ДБО не заключается.</w:t>
            </w:r>
          </w:p>
          <w:p w14:paraId="04B40856" w14:textId="77777777" w:rsidR="00126A4C" w:rsidRPr="00C32F32" w:rsidRDefault="00126A4C">
            <w:pPr>
              <w:numPr>
                <w:ilvl w:val="0"/>
                <w:numId w:val="7"/>
              </w:numPr>
              <w:suppressAutoHyphens/>
              <w:ind w:left="300" w:hanging="284"/>
              <w:jc w:val="both"/>
              <w:rPr>
                <w:rStyle w:val="afff2"/>
                <w:rFonts w:ascii="Tahoma" w:hAnsi="Tahoma" w:cs="Tahoma"/>
                <w:b w:val="0"/>
                <w:bCs w:val="0"/>
                <w:color w:val="1F4E79"/>
                <w:sz w:val="20"/>
                <w:szCs w:val="20"/>
              </w:rPr>
            </w:pPr>
            <w:r w:rsidRPr="00C32F32">
              <w:rPr>
                <w:rFonts w:ascii="Tahoma" w:hAnsi="Tahoma" w:cs="Tahoma"/>
                <w:sz w:val="20"/>
                <w:szCs w:val="20"/>
              </w:rPr>
              <w:t xml:space="preserve">уведомлен, что заключение Договора ДБО возможно при наличии: </w:t>
            </w:r>
            <w:r w:rsidRPr="00C32F32">
              <w:rPr>
                <w:rStyle w:val="afff2"/>
                <w:rFonts w:ascii="Tahoma" w:hAnsi="Tahoma" w:cs="Tahoma"/>
                <w:sz w:val="20"/>
                <w:szCs w:val="20"/>
              </w:rPr>
              <w:t xml:space="preserve">контактного номера мобильного телефона Клиента, указанного в настоящем Заявлении и внесенного в программное обеспечение Банка, 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на который будет приходить от Банка Одноразовый </w:t>
            </w:r>
            <w:proofErr w:type="spellStart"/>
            <w:r w:rsidRPr="00C32F32">
              <w:rPr>
                <w:rFonts w:ascii="Tahoma" w:hAnsi="Tahoma" w:cs="Tahoma"/>
                <w:sz w:val="20"/>
                <w:szCs w:val="20"/>
              </w:rPr>
              <w:t>Push</w:t>
            </w:r>
            <w:proofErr w:type="spellEnd"/>
            <w:r w:rsidRPr="00C32F32">
              <w:rPr>
                <w:rFonts w:ascii="Tahoma" w:hAnsi="Tahoma" w:cs="Tahoma"/>
                <w:sz w:val="20"/>
                <w:szCs w:val="20"/>
              </w:rPr>
              <w:t xml:space="preserve">/SMS-пароль  (простая электронная подпись), его ввода  на соответствующей странице экранной формы «Регистрация в Системе «Интернет-банк» на сайте Банка в сети Интернет по адресу: </w:t>
            </w:r>
            <w:hyperlink r:id="rId12" w:history="1">
              <w:r w:rsidRPr="00C32F32">
                <w:rPr>
                  <w:rStyle w:val="a8"/>
                  <w:rFonts w:ascii="Tahoma" w:hAnsi="Tahoma" w:cs="Tahoma"/>
                  <w:color w:val="auto"/>
                  <w:sz w:val="20"/>
                  <w:szCs w:val="20"/>
                </w:rPr>
                <w:t>www.domrfbank.ru</w:t>
              </w:r>
            </w:hyperlink>
            <w:r w:rsidRPr="00C32F32">
              <w:rPr>
                <w:rFonts w:ascii="Tahoma" w:hAnsi="Tahoma" w:cs="Tahoma"/>
                <w:sz w:val="20"/>
                <w:szCs w:val="20"/>
              </w:rPr>
              <w:t xml:space="preserve">, в целях подтверждения волеизъявления Плательщика на заключение Договора ДБО, введенных данных и согласия Плательщика с Условиями ДБО и Тарифами, </w:t>
            </w:r>
            <w:r w:rsidRPr="00C32F32">
              <w:rPr>
                <w:rStyle w:val="afff2"/>
                <w:rFonts w:ascii="Tahoma" w:hAnsi="Tahoma" w:cs="Tahoma"/>
                <w:sz w:val="20"/>
                <w:szCs w:val="20"/>
              </w:rPr>
              <w:t>и действующего банковского продукта в Банке. Настоящим также уведомлен, что Банк вправе отказать Плательщику</w:t>
            </w:r>
            <w:r w:rsidRPr="00C32F32">
              <w:rPr>
                <w:rStyle w:val="afff2"/>
                <w:rFonts w:ascii="Tahoma" w:hAnsi="Tahoma" w:cs="Tahoma"/>
              </w:rPr>
              <w:t xml:space="preserve"> </w:t>
            </w:r>
            <w:r w:rsidRPr="00C32F32">
              <w:rPr>
                <w:rStyle w:val="afff2"/>
                <w:rFonts w:ascii="Tahoma" w:hAnsi="Tahoma" w:cs="Tahoma"/>
                <w:sz w:val="20"/>
                <w:szCs w:val="20"/>
              </w:rPr>
              <w:t>в заключении Договора ДБО</w:t>
            </w:r>
            <w:r w:rsidRPr="00C32F32">
              <w:rPr>
                <w:rStyle w:val="afff2"/>
                <w:rFonts w:ascii="Tahoma" w:hAnsi="Tahoma" w:cs="Tahoma"/>
                <w:color w:val="1F4E79"/>
                <w:sz w:val="20"/>
                <w:szCs w:val="20"/>
              </w:rPr>
              <w:t>.</w:t>
            </w:r>
          </w:p>
          <w:p w14:paraId="09B06C24" w14:textId="77777777" w:rsidR="00126A4C" w:rsidRPr="00C32F32" w:rsidRDefault="00126A4C">
            <w:pPr>
              <w:numPr>
                <w:ilvl w:val="0"/>
                <w:numId w:val="7"/>
              </w:numPr>
              <w:suppressAutoHyphens/>
              <w:ind w:left="300" w:hanging="284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32F32">
              <w:rPr>
                <w:rFonts w:ascii="Tahoma" w:hAnsi="Tahoma" w:cs="Tahoma"/>
                <w:sz w:val="20"/>
                <w:szCs w:val="20"/>
              </w:rPr>
              <w:t>подтверждает, что Банк ознакомил его с порядком регистрации в Системе, указанным в Условиях ДБО.</w:t>
            </w:r>
          </w:p>
          <w:p w14:paraId="50314A96" w14:textId="77777777" w:rsidR="00126A4C" w:rsidRPr="00C32F32" w:rsidRDefault="00126A4C">
            <w:pPr>
              <w:numPr>
                <w:ilvl w:val="0"/>
                <w:numId w:val="7"/>
              </w:numPr>
              <w:suppressAutoHyphens/>
              <w:ind w:left="300" w:hanging="284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32F32">
              <w:rPr>
                <w:rFonts w:ascii="Tahoma" w:hAnsi="Tahoma" w:cs="Tahoma"/>
                <w:sz w:val="20"/>
                <w:szCs w:val="20"/>
              </w:rPr>
              <w:t xml:space="preserve">подтверждает, что до подписания настоящего Заявления ознакомился с Условиями ДБО, Тарифами и Памяткой клиента по обеспечению безопасности при работе в Системе, размещенными на сайте Банка и на информационных стендах по месту нахождения подразделений Банка, согласен с ними и обязуется соблюдать в случае заключения Договора ДБО. Все положения Условий ДБО и Тарифов разъяснены Плательщику в полном объеме, в том числе порядок внесения изменений и дополнений в Условия ДБО и Тарифы. </w:t>
            </w:r>
          </w:p>
          <w:p w14:paraId="0E074E76" w14:textId="77777777" w:rsidR="00126A4C" w:rsidRPr="00C32F32" w:rsidRDefault="00126A4C">
            <w:pPr>
              <w:numPr>
                <w:ilvl w:val="0"/>
                <w:numId w:val="7"/>
              </w:numPr>
              <w:suppressAutoHyphens/>
              <w:ind w:left="300" w:hanging="284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32F32">
              <w:rPr>
                <w:rFonts w:ascii="Tahoma" w:hAnsi="Tahoma" w:cs="Tahoma"/>
                <w:sz w:val="20"/>
                <w:szCs w:val="20"/>
              </w:rPr>
              <w:lastRenderedPageBreak/>
              <w:t>предоставляет Банку право в одностороннем порядке устанавливать ограничения по использованию Системы. При этом понимает, что в случае установления Банком ограничений может получать информацию и проводить операции по своим счетам иными способами помимо Системы.</w:t>
            </w:r>
          </w:p>
          <w:p w14:paraId="4959C2E8" w14:textId="77777777" w:rsidR="00126A4C" w:rsidRPr="00C32F32" w:rsidRDefault="00126A4C">
            <w:pPr>
              <w:numPr>
                <w:ilvl w:val="0"/>
                <w:numId w:val="7"/>
              </w:numPr>
              <w:suppressAutoHyphens/>
              <w:ind w:left="300" w:hanging="284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32F32">
              <w:rPr>
                <w:rFonts w:ascii="Tahoma" w:hAnsi="Tahoma" w:cs="Tahoma"/>
                <w:sz w:val="20"/>
                <w:szCs w:val="20"/>
              </w:rPr>
              <w:t>предоставляет Банку право и свое согласие (заранее данный акцепт) на списание с любых его счетов (за исключением срочных вкладов), открытых в Банке, без его дополнительного распоряжения в течение срока действия Договора ДБО денежных средств, причитающихся Банку в соответствии с Договором ДБО и Тарифами.</w:t>
            </w:r>
          </w:p>
          <w:p w14:paraId="13972769" w14:textId="77777777" w:rsidR="00126A4C" w:rsidRPr="00C32F32" w:rsidRDefault="00126A4C">
            <w:pPr>
              <w:numPr>
                <w:ilvl w:val="0"/>
                <w:numId w:val="7"/>
              </w:numPr>
              <w:suppressAutoHyphens/>
              <w:ind w:left="300" w:hanging="284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C32F32">
              <w:rPr>
                <w:rFonts w:ascii="Tahoma" w:hAnsi="Tahoma" w:cs="Tahoma"/>
                <w:sz w:val="20"/>
                <w:szCs w:val="20"/>
              </w:rPr>
              <w:t>Термины и определения, используемые в настоящем Заявлении, соответствуют терминам и определениям, указанным в Условиях ДБО.</w:t>
            </w:r>
          </w:p>
          <w:p w14:paraId="28CF948E" w14:textId="77777777" w:rsidR="00126A4C" w:rsidRPr="00C32F32" w:rsidRDefault="00126A4C">
            <w:pPr>
              <w:suppressAutoHyphens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Настоящим Плательщик поручает Банку в течение срока действия аккредитива, открытого на основании настоящего Заявления, списывать денежные средства в сумме аккредитива (Сумма покрытия) для осуществления расчетов по аккредитиву, открытому на основании настоящего Заявления, и предоставляет право Банку на составление расчетных документов от его имени в соответствии предоставленным поручением, требованиями законодательства Российской Федерации и нормативных актов Банка России, а также предоставляет право и заранее данный акцепт Банку на списание денежных средств, причитающихся Банку в счет уплаты комиссий и возмещения иных расходов, связанных с открытием и исполнением аккредитива в соответствии с Тарифами, с 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>(вариант 1):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текущего счета Плательщика №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(ЗНАЧЕНИЕ, НАПРИМЕР, 40817810… (20 знаков)/ 40820810…(20 знаков))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, открытого в Банке и </w:t>
            </w:r>
            <w:r w:rsidRPr="00C32F32">
              <w:rPr>
                <w:rFonts w:ascii="Tahoma" w:eastAsiaTheme="minorHAnsi" w:hAnsi="Tahoma" w:cs="Tahoma"/>
                <w:color w:val="000000"/>
                <w:sz w:val="20"/>
                <w:szCs w:val="20"/>
              </w:rPr>
              <w:t>реквизиты которого указаны в графе Плательщик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(далее – Счет Плательщика)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(или)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t>(вариант 2):</w:t>
            </w:r>
            <w:r w:rsidRPr="00C32F32">
              <w:rPr>
                <w:rFonts w:ascii="Tahoma" w:eastAsiaTheme="minorHAnsi" w:hAnsi="Tahoma" w:cs="Tahoma"/>
                <w:i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(ИНОЕ ЗНАЧЕНИЕ)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(далее – Счет Плательщика). </w:t>
            </w:r>
          </w:p>
          <w:p w14:paraId="3E82C1E9" w14:textId="77777777" w:rsidR="00126A4C" w:rsidRPr="00C32F32" w:rsidRDefault="00126A4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Настоящим прошу Банк открыть аккредитив не позднее рабочего дня, следующего за днем поступления на Счет Плательщика Суммы покрытия и комиссии. Мне известно, что прием Банком Заявления </w:t>
            </w:r>
            <w:r w:rsidRPr="00C32F32">
              <w:rPr>
                <w:rFonts w:ascii="Tahoma" w:hAnsi="Tahoma" w:cs="Tahoma"/>
                <w:sz w:val="20"/>
                <w:szCs w:val="20"/>
              </w:rPr>
              <w:t>к исполнению путем проставления на Заявлении отметки Банка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 не является подтверждением открытия аккредитива. </w:t>
            </w:r>
          </w:p>
          <w:p w14:paraId="3955D592" w14:textId="77777777" w:rsidR="00126A4C" w:rsidRPr="00C32F32" w:rsidRDefault="00126A4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 xml:space="preserve">Настоящим предоставляю согласие Банку на направление им на номер контактного телефона Плательщика, указанный в настоящем Заявлении, СМС-сообщения о необходимости пополнения Счета. В случае, если в течение 10 (десяти) календарных дней от даты, следующей за днем направления Банком указанного СМС-сообщения, на Счет Плательщика не поступят денежные средства в Сумме покрытия и комиссии, все поручения Плательщика и его заранее данный акцепт, данные в Заявлении, утрачивают силу, а у Банка не возникает каких-либо обязательств перед Плательщиком и/или Получателем. </w:t>
            </w:r>
          </w:p>
          <w:p w14:paraId="2CEF1848" w14:textId="77777777" w:rsidR="00126A4C" w:rsidRPr="00C32F32" w:rsidRDefault="00126A4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Уведомлен и согласен с тем, что Банк не несет ответственности за невозможность информирования Получателя об открытии аккредитива и его условиях по реквизитам, указанным мной в данном Заявлении.</w:t>
            </w:r>
          </w:p>
          <w:p w14:paraId="6B835E9E" w14:textId="77777777" w:rsidR="00126A4C" w:rsidRPr="00C32F32" w:rsidRDefault="00126A4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(нижеуказанный раздел не включается в случае представления Клиентом настоящего Заявления с использованием Системы «Интернет-банк» (мобильного приложения))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  <w:p w14:paraId="29D1B2C9" w14:textId="77777777" w:rsidR="00126A4C" w:rsidRPr="00C32F32" w:rsidRDefault="00126A4C">
            <w:pPr>
              <w:jc w:val="both"/>
              <w:rPr>
                <w:rFonts w:ascii="Tahoma" w:hAnsi="Tahoma" w:cs="Tahoma"/>
                <w:color w:val="000000" w:themeColor="text1"/>
                <w:spacing w:val="-4"/>
                <w:sz w:val="20"/>
                <w:szCs w:val="20"/>
              </w:rPr>
            </w:pPr>
            <w:r w:rsidRPr="00C32F32">
              <w:rPr>
                <w:rFonts w:ascii="Tahoma" w:hAnsi="Tahoma" w:cs="Tahoma"/>
                <w:color w:val="000000" w:themeColor="text1"/>
                <w:spacing w:val="-4"/>
                <w:sz w:val="20"/>
                <w:szCs w:val="20"/>
              </w:rPr>
              <w:t>Настоящим предоставляю Банку</w:t>
            </w:r>
            <w:r w:rsidRPr="00C32F32">
              <w:rPr>
                <w:rFonts w:ascii="Tahoma" w:hAnsi="Tahoma" w:cs="Tahoma"/>
                <w:sz w:val="20"/>
                <w:szCs w:val="20"/>
                <w:vertAlign w:val="superscript"/>
              </w:rPr>
              <w:footnoteReference w:id="2"/>
            </w:r>
            <w:r w:rsidRPr="00C32F32">
              <w:rPr>
                <w:rFonts w:ascii="Tahoma" w:hAnsi="Tahoma" w:cs="Tahoma"/>
                <w:color w:val="000000" w:themeColor="text1"/>
                <w:spacing w:val="-4"/>
                <w:sz w:val="20"/>
                <w:szCs w:val="20"/>
              </w:rPr>
              <w:t xml:space="preserve"> согласие:</w:t>
            </w:r>
          </w:p>
          <w:p w14:paraId="6CC48556" w14:textId="77777777" w:rsidR="00126A4C" w:rsidRPr="00C32F32" w:rsidRDefault="00126A4C">
            <w:pPr>
              <w:pStyle w:val="Default"/>
              <w:numPr>
                <w:ilvl w:val="0"/>
                <w:numId w:val="12"/>
              </w:numPr>
              <w:ind w:left="304" w:hanging="284"/>
              <w:jc w:val="both"/>
              <w:rPr>
                <w:rFonts w:ascii="Tahoma" w:hAnsi="Tahoma" w:cs="Tahoma"/>
                <w:color w:val="000000" w:themeColor="text1"/>
                <w:spacing w:val="-4"/>
                <w:sz w:val="20"/>
                <w:szCs w:val="20"/>
              </w:rPr>
            </w:pPr>
            <w:r w:rsidRPr="00C32F32">
              <w:rPr>
                <w:rFonts w:ascii="Tahoma" w:hAnsi="Tahoma" w:cs="Tahoma"/>
                <w:sz w:val="20"/>
                <w:szCs w:val="20"/>
              </w:rPr>
              <w:t xml:space="preserve"> фотографирование и копирование (в т.ч. путем создания электронных образов) документов, необходимых для открытия Аккредитива Банком (в том числе вне подразделения Банка), а также их хранение и обработку на основе принципов конфиденциальности и защиты информации, установленных в отношении такой информации действующим законодательством Российской Федерации;</w:t>
            </w:r>
          </w:p>
          <w:p w14:paraId="4A3C168C" w14:textId="77777777" w:rsidR="00126A4C" w:rsidRPr="00C32F32" w:rsidRDefault="00126A4C">
            <w:pPr>
              <w:pStyle w:val="aff3"/>
              <w:numPr>
                <w:ilvl w:val="0"/>
                <w:numId w:val="12"/>
              </w:numPr>
              <w:ind w:left="304" w:hanging="284"/>
              <w:jc w:val="both"/>
              <w:rPr>
                <w:rFonts w:ascii="Tahoma" w:hAnsi="Tahoma" w:cs="Tahoma"/>
                <w:color w:val="000000" w:themeColor="text1"/>
                <w:spacing w:val="-4"/>
                <w:sz w:val="20"/>
                <w:szCs w:val="20"/>
              </w:rPr>
            </w:pPr>
            <w:r w:rsidRPr="00C32F32">
              <w:rPr>
                <w:rFonts w:ascii="Tahoma" w:hAnsi="Tahoma" w:cs="Tahoma"/>
                <w:color w:val="000000" w:themeColor="text1"/>
                <w:spacing w:val="-4"/>
                <w:sz w:val="20"/>
                <w:szCs w:val="20"/>
              </w:rPr>
              <w:t>на получение Банком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, а также АО «МБКИ», г. Москва, ул. Садовая-Триумфальная, д. 4-10, </w:t>
            </w:r>
            <w:r w:rsidRPr="00C32F32">
              <w:rPr>
                <w:rFonts w:ascii="Tahoma" w:hAnsi="Tahoma" w:cs="Tahoma"/>
                <w:sz w:val="20"/>
                <w:szCs w:val="20"/>
              </w:rPr>
              <w:br/>
              <w:t xml:space="preserve">ООО «МБКИ», г. Москва, ул. </w:t>
            </w:r>
            <w:proofErr w:type="spellStart"/>
            <w:r w:rsidRPr="00C32F32">
              <w:rPr>
                <w:rFonts w:ascii="Tahoma" w:hAnsi="Tahoma" w:cs="Tahoma"/>
                <w:sz w:val="20"/>
                <w:szCs w:val="20"/>
              </w:rPr>
              <w:t>Приорова</w:t>
            </w:r>
            <w:proofErr w:type="spellEnd"/>
            <w:r w:rsidRPr="00C32F32">
              <w:rPr>
                <w:rFonts w:ascii="Tahoma" w:hAnsi="Tahoma" w:cs="Tahoma"/>
                <w:sz w:val="20"/>
                <w:szCs w:val="20"/>
              </w:rPr>
              <w:t xml:space="preserve">, д. 30, ЗАО «НПК «КРОНОС-ИНФОРМ», г. Москва, пер. Электрический, д. 12, пом. </w:t>
            </w:r>
            <w:r w:rsidRPr="00C32F32">
              <w:rPr>
                <w:rFonts w:ascii="Tahoma" w:hAnsi="Tahoma" w:cs="Tahoma"/>
                <w:sz w:val="20"/>
                <w:szCs w:val="20"/>
                <w:lang w:val="en-US"/>
              </w:rPr>
              <w:t>II</w:t>
            </w:r>
            <w:r w:rsidRPr="00C32F32">
              <w:rPr>
                <w:rFonts w:ascii="Tahoma" w:hAnsi="Tahoma" w:cs="Tahoma"/>
                <w:sz w:val="20"/>
                <w:szCs w:val="20"/>
              </w:rPr>
              <w:t>, ком. 6; ООО «НПК «Кронос-</w:t>
            </w:r>
            <w:proofErr w:type="spellStart"/>
            <w:r w:rsidRPr="00C32F32">
              <w:rPr>
                <w:rFonts w:ascii="Tahoma" w:hAnsi="Tahoma" w:cs="Tahoma"/>
                <w:sz w:val="20"/>
                <w:szCs w:val="20"/>
              </w:rPr>
              <w:t>Информ</w:t>
            </w:r>
            <w:proofErr w:type="spellEnd"/>
            <w:r w:rsidRPr="00C32F32">
              <w:rPr>
                <w:rFonts w:ascii="Tahoma" w:hAnsi="Tahoma" w:cs="Tahoma"/>
                <w:sz w:val="20"/>
                <w:szCs w:val="20"/>
              </w:rPr>
              <w:t xml:space="preserve">», г. Москва, ул. </w:t>
            </w:r>
            <w:proofErr w:type="spellStart"/>
            <w:r w:rsidRPr="00C32F32">
              <w:rPr>
                <w:rFonts w:ascii="Tahoma" w:hAnsi="Tahoma" w:cs="Tahoma"/>
                <w:sz w:val="20"/>
                <w:szCs w:val="20"/>
              </w:rPr>
              <w:t>Приорова</w:t>
            </w:r>
            <w:proofErr w:type="spellEnd"/>
            <w:r w:rsidRPr="00C32F32">
              <w:rPr>
                <w:rFonts w:ascii="Tahoma" w:hAnsi="Tahoma" w:cs="Tahoma"/>
                <w:sz w:val="20"/>
                <w:szCs w:val="20"/>
              </w:rPr>
              <w:t>, д. 30, информации, содержащейся в моей кредитной истории, в объеме и порядке, которые предусмотрены Федеральным законом от 30.12.2004 № 218-ФЗ «О кредитных историях», в виде кредитных отчетов, а также кредитной оценки (скоринга) (как в составе основной части кредитной истории, так и вне кредитного отчета), из Центрального каталога кредитных историй (г. Москва, ул. Неглинная, 12) и из любых бюро кредитных историй (одного или нескольких). Согласие предоставлено в целях проверки Банком достоверности предоставленных мной сведений и моей благонадежности, а также формирования Банком в отношении меня кредитных предложений, принятия Банком решения о предоставлении мне кредита(-</w:t>
            </w:r>
            <w:proofErr w:type="spellStart"/>
            <w:r w:rsidRPr="00C32F32">
              <w:rPr>
                <w:rFonts w:ascii="Tahoma" w:hAnsi="Tahoma" w:cs="Tahoma"/>
                <w:sz w:val="20"/>
                <w:szCs w:val="20"/>
              </w:rPr>
              <w:t>ов</w:t>
            </w:r>
            <w:proofErr w:type="spellEnd"/>
            <w:r w:rsidRPr="00C32F32">
              <w:rPr>
                <w:rFonts w:ascii="Tahoma" w:hAnsi="Tahoma" w:cs="Tahoma"/>
                <w:sz w:val="20"/>
                <w:szCs w:val="20"/>
              </w:rPr>
              <w:t>), заключения со мной и дальнейшего исполнения договора(-</w:t>
            </w:r>
            <w:proofErr w:type="spellStart"/>
            <w:r w:rsidRPr="00C32F32">
              <w:rPr>
                <w:rFonts w:ascii="Tahoma" w:hAnsi="Tahoma" w:cs="Tahoma"/>
                <w:sz w:val="20"/>
                <w:szCs w:val="20"/>
              </w:rPr>
              <w:t>ов</w:t>
            </w:r>
            <w:proofErr w:type="spellEnd"/>
            <w:r w:rsidRPr="00C32F32">
              <w:rPr>
                <w:rFonts w:ascii="Tahoma" w:hAnsi="Tahoma" w:cs="Tahoma"/>
                <w:sz w:val="20"/>
                <w:szCs w:val="20"/>
              </w:rPr>
              <w:t>)</w:t>
            </w:r>
            <w:r w:rsidRPr="00C32F32">
              <w:rPr>
                <w:rFonts w:ascii="Tahoma" w:hAnsi="Tahoma" w:cs="Tahoma"/>
                <w:color w:val="000000" w:themeColor="text1"/>
                <w:spacing w:val="-4"/>
                <w:sz w:val="20"/>
                <w:szCs w:val="20"/>
              </w:rPr>
              <w:t>;</w:t>
            </w:r>
          </w:p>
          <w:p w14:paraId="7E39DEAF" w14:textId="77777777" w:rsidR="00126A4C" w:rsidRPr="00C32F32" w:rsidRDefault="00126A4C">
            <w:pPr>
              <w:pStyle w:val="aff3"/>
              <w:numPr>
                <w:ilvl w:val="0"/>
                <w:numId w:val="12"/>
              </w:numPr>
              <w:ind w:left="304" w:hanging="284"/>
              <w:jc w:val="both"/>
              <w:rPr>
                <w:rFonts w:ascii="Tahoma" w:hAnsi="Tahoma" w:cs="Tahoma"/>
                <w:bCs/>
                <w:color w:val="000000" w:themeColor="text1"/>
                <w:sz w:val="20"/>
                <w:szCs w:val="20"/>
              </w:rPr>
            </w:pPr>
            <w:r w:rsidRPr="00C32F32">
              <w:rPr>
                <w:rFonts w:ascii="Tahoma" w:hAnsi="Tahoma" w:cs="Tahoma"/>
                <w:color w:val="000000" w:themeColor="text1"/>
                <w:spacing w:val="-4"/>
                <w:sz w:val="20"/>
                <w:szCs w:val="20"/>
              </w:rPr>
              <w:lastRenderedPageBreak/>
              <w:t>н</w:t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а получение на мой номер телефона, адрес электронной почты, указанные в заявке, письмах, соглашениях и иных предоставленных Банку документах, </w:t>
            </w:r>
            <w:r w:rsidRPr="00C32F32">
              <w:rPr>
                <w:rFonts w:ascii="Tahoma" w:hAnsi="Tahoma" w:cs="Tahoma"/>
                <w:sz w:val="20"/>
                <w:szCs w:val="20"/>
                <w:lang w:val="en-US"/>
              </w:rPr>
              <w:t>SMS</w:t>
            </w:r>
            <w:r w:rsidRPr="00C32F32">
              <w:rPr>
                <w:rFonts w:ascii="Tahoma" w:hAnsi="Tahoma" w:cs="Tahoma"/>
                <w:sz w:val="20"/>
                <w:szCs w:val="20"/>
              </w:rPr>
              <w:t>-сообщений и/или звонков и/или электронных сообщений с информацией рекламного характера об услугах, продуктах Банка (в т.ч. через третьих лиц</w:t>
            </w:r>
            <w:r w:rsidRPr="00C32F32">
              <w:rPr>
                <w:rFonts w:ascii="Tahoma" w:hAnsi="Tahoma" w:cs="Tahoma"/>
                <w:color w:val="000000"/>
                <w:spacing w:val="-4"/>
                <w:sz w:val="20"/>
                <w:szCs w:val="20"/>
                <w:vertAlign w:val="superscript"/>
              </w:rPr>
              <w:footnoteReference w:id="3"/>
            </w:r>
            <w:r w:rsidRPr="00C32F32">
              <w:rPr>
                <w:rFonts w:ascii="Tahoma" w:hAnsi="Tahoma" w:cs="Tahoma"/>
                <w:sz w:val="20"/>
                <w:szCs w:val="20"/>
              </w:rPr>
              <w:t xml:space="preserve">), в целях предложений данных услуг, продуктов. Согласен (-на) с тем, что Банк не несет ответственности за ущерб, убытки, расходы, а также иные негативные последствия, которые могут возникнуть в случае, если информация в </w:t>
            </w:r>
            <w:r w:rsidRPr="00C32F32">
              <w:rPr>
                <w:rFonts w:ascii="Tahoma" w:hAnsi="Tahoma" w:cs="Tahoma"/>
                <w:sz w:val="20"/>
                <w:szCs w:val="20"/>
                <w:lang w:val="en-US"/>
              </w:rPr>
              <w:t>SMS</w:t>
            </w:r>
            <w:r w:rsidRPr="00C32F32">
              <w:rPr>
                <w:rFonts w:ascii="Tahoma" w:hAnsi="Tahoma" w:cs="Tahoma"/>
                <w:sz w:val="20"/>
                <w:szCs w:val="20"/>
              </w:rPr>
              <w:t>-сообщении и/или звонке и/или электронном сообщении, направленная Банком, станет известна иным третьим лицам</w:t>
            </w:r>
            <w:r w:rsidRPr="00C32F32">
              <w:rPr>
                <w:rFonts w:ascii="Tahoma" w:hAnsi="Tahoma" w:cs="Tahoma"/>
                <w:color w:val="000000" w:themeColor="text1"/>
                <w:spacing w:val="-4"/>
                <w:sz w:val="20"/>
                <w:szCs w:val="20"/>
              </w:rPr>
              <w:t>.</w:t>
            </w:r>
          </w:p>
          <w:p w14:paraId="0D20DA03" w14:textId="77777777" w:rsidR="00126A4C" w:rsidRPr="00C32F32" w:rsidRDefault="00126A4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(текст в фигурных скобках включается в Заявление в случае если Плательщик открывает аккредитив с раскрытием на счет эскроу Плательщика)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  <w:p w14:paraId="40585113" w14:textId="77777777" w:rsidR="00126A4C" w:rsidRPr="00C32F32" w:rsidRDefault="00126A4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ahoma" w:hAnsi="Tahoma" w:cs="Tahoma"/>
                <w:bCs/>
                <w:snapToGrid w:val="0"/>
                <w:color w:val="0000FF"/>
                <w:sz w:val="20"/>
                <w:szCs w:val="20"/>
              </w:rPr>
            </w:pPr>
            <w:r w:rsidRPr="00C32F32">
              <w:rPr>
                <w:rFonts w:ascii="Tahoma" w:hAnsi="Tahoma" w:cs="Tahoma"/>
                <w:bCs/>
                <w:snapToGrid w:val="0"/>
                <w:color w:val="0000FF"/>
                <w:sz w:val="20"/>
                <w:szCs w:val="20"/>
              </w:rPr>
              <w:fldChar w:fldCharType="begin">
                <w:ffData>
                  <w:name w:val="ТекстовоеПоле99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  <w:sz w:val="20"/>
                <w:szCs w:val="20"/>
              </w:rPr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hAnsi="Tahoma" w:cs="Tahoma"/>
                <w:color w:val="0000FF"/>
                <w:sz w:val="20"/>
                <w:szCs w:val="20"/>
              </w:rPr>
              <w:t>&lt;</w:t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Настоящим предоставляю согласие на передачу застройщику _________________</w:t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ФИО Заемщика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t>(наименование, ИНН)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  <w:sz w:val="20"/>
                <w:szCs w:val="20"/>
              </w:rPr>
              <w:t xml:space="preserve"> </w:t>
            </w: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следующих данных по аккредитиву, открытому в соответствии с настоящим Заявлением: номер аккредитива, Фамилия, имя, отчество Плательщика, текущее состояние аккредитива, дата открытия аккредитива, дата пополнения (</w:t>
            </w:r>
            <w:proofErr w:type="spellStart"/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авизования</w:t>
            </w:r>
            <w:proofErr w:type="spellEnd"/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t>) аккредитива, срок действия аккредитива, плановая дата закрытия аккредитива, фактическая дата закрытия аккредитива, сумма аккредитива, Фамилия, имя, отчество Получателя, номер счета эскроу, на который перечисляются денежные средства по аккредитиву (далее – счет эскроу),  бенефициар по счету эскроу, номер договора участия в долевом строительстве, для целей оплаты которого открыт счет эскроу.</w:t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  <w:sz w:val="20"/>
                <w:szCs w:val="20"/>
              </w:rPr>
              <w:fldChar w:fldCharType="begin">
                <w:ffData>
                  <w:name w:val="ТекстовоеПоле99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  <w:sz w:val="20"/>
                <w:szCs w:val="20"/>
              </w:rPr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hAnsi="Tahoma" w:cs="Tahoma"/>
                <w:color w:val="0000FF"/>
                <w:sz w:val="20"/>
                <w:szCs w:val="20"/>
              </w:rPr>
              <w:t>&gt;</w:t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  <w:sz w:val="20"/>
                <w:szCs w:val="20"/>
              </w:rPr>
              <w:fldChar w:fldCharType="end"/>
            </w:r>
          </w:p>
          <w:p w14:paraId="172B1148" w14:textId="77777777" w:rsidR="00126A4C" w:rsidRPr="00C32F32" w:rsidRDefault="00126A4C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текст в фигурных скобках включается в Заявление только в случае если Получателем является Публично-правовая компания «Фонд развития территорий»)"/>
                  </w:textInput>
                </w:ffData>
              </w:fldCha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instrText xml:space="preserve"> FORMTEXT </w:instrTex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separate"/>
            </w:r>
            <w:r w:rsidRPr="00C32F32">
              <w:rPr>
                <w:rFonts w:ascii="Tahoma" w:eastAsiaTheme="minorHAnsi" w:hAnsi="Tahoma" w:cs="Tahoma"/>
                <w:noProof/>
                <w:color w:val="0000FF"/>
                <w:sz w:val="20"/>
                <w:szCs w:val="20"/>
              </w:rPr>
              <w:t>(текст в фигурных скобках включается в Заявление только в случае если Получателем является Публично-правовая компания «Фонд развития территорий»)</w:t>
            </w:r>
            <w:r w:rsidRPr="00C32F32">
              <w:rPr>
                <w:rFonts w:ascii="Tahoma" w:eastAsiaTheme="minorHAnsi" w:hAnsi="Tahoma" w:cs="Tahoma"/>
                <w:color w:val="0000FF"/>
                <w:sz w:val="20"/>
                <w:szCs w:val="20"/>
              </w:rPr>
              <w:fldChar w:fldCharType="end"/>
            </w:r>
          </w:p>
          <w:p w14:paraId="6A42C6A7" w14:textId="77777777" w:rsidR="00126A4C" w:rsidRPr="00C32F32" w:rsidRDefault="00126A4C">
            <w:pPr>
              <w:pStyle w:val="af8"/>
              <w:jc w:val="both"/>
              <w:rPr>
                <w:rFonts w:ascii="Tahoma" w:eastAsiaTheme="minorHAnsi" w:hAnsi="Tahoma" w:cs="Tahoma"/>
              </w:rPr>
            </w:pPr>
            <w:r w:rsidRPr="00C32F32">
              <w:rPr>
                <w:rFonts w:ascii="Tahoma" w:hAnsi="Tahoma" w:cs="Tahoma"/>
                <w:bCs/>
                <w:snapToGrid w:val="0"/>
                <w:color w:val="0000FF"/>
              </w:rPr>
              <w:fldChar w:fldCharType="begin">
                <w:ffData>
                  <w:name w:val="ТекстовоеПоле99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</w:rPr>
              <w:instrText xml:space="preserve"> FORMTEXT </w:instrText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</w:rPr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</w:rPr>
              <w:fldChar w:fldCharType="separate"/>
            </w:r>
            <w:r w:rsidRPr="00C32F32">
              <w:rPr>
                <w:rFonts w:ascii="Tahoma" w:hAnsi="Tahoma" w:cs="Tahoma"/>
                <w:color w:val="0000FF"/>
              </w:rPr>
              <w:t>&lt;</w:t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</w:rPr>
              <w:fldChar w:fldCharType="end"/>
            </w:r>
            <w:r w:rsidRPr="00C32F32">
              <w:rPr>
                <w:rFonts w:ascii="Tahoma" w:eastAsiaTheme="minorHAnsi" w:hAnsi="Tahoma" w:cs="Tahoma"/>
              </w:rPr>
              <w:t xml:space="preserve">Настоящим Банк и Плательщик договорились, что поступление на адрес электронной почты </w:t>
            </w:r>
            <w:hyperlink r:id="rId13" w:history="1">
              <w:r w:rsidRPr="00C32F32">
                <w:rPr>
                  <w:rStyle w:val="a8"/>
                  <w:rFonts w:ascii="Tahoma" w:hAnsi="Tahoma" w:cs="Tahoma"/>
                </w:rPr>
                <w:t>ddu-vydacha@domrf.ru</w:t>
              </w:r>
            </w:hyperlink>
            <w:r w:rsidRPr="00C32F32">
              <w:rPr>
                <w:rFonts w:ascii="Tahoma" w:eastAsiaTheme="minorHAnsi" w:hAnsi="Tahoma" w:cs="Tahoma"/>
              </w:rPr>
              <w:t xml:space="preserve"> последнего по дате и времени документа из перечня документов для исполнения Аккредитива является завершением представления документов по Аккредитиву и не требует предоставления Получателем отдельного документа о завершении предоставления документов для исполнения Аккредитива.</w:t>
            </w:r>
          </w:p>
          <w:p w14:paraId="1ECBEA28" w14:textId="77777777" w:rsidR="00126A4C" w:rsidRPr="00C32F32" w:rsidRDefault="00126A4C">
            <w:pPr>
              <w:pStyle w:val="af8"/>
              <w:jc w:val="both"/>
              <w:rPr>
                <w:rFonts w:ascii="Tahoma" w:eastAsiaTheme="minorHAnsi" w:hAnsi="Tahoma" w:cs="Tahoma"/>
              </w:rPr>
            </w:pPr>
            <w:r w:rsidRPr="00C32F32">
              <w:rPr>
                <w:rFonts w:ascii="Tahoma" w:eastAsiaTheme="minorHAnsi" w:hAnsi="Tahoma" w:cs="Tahoma"/>
              </w:rPr>
              <w:t xml:space="preserve">При этом Банк и Плательщик признают, что дата и время представления документов по Аккредитиву в электронном виде определяются по дате и времени поступления на адрес электронной почты </w:t>
            </w:r>
            <w:hyperlink r:id="rId14" w:history="1">
              <w:r w:rsidRPr="00C32F32">
                <w:rPr>
                  <w:rStyle w:val="a8"/>
                  <w:rFonts w:ascii="Tahoma" w:hAnsi="Tahoma" w:cs="Tahoma"/>
                </w:rPr>
                <w:t>ddu-vydacha@domrf.ru</w:t>
              </w:r>
            </w:hyperlink>
            <w:r w:rsidRPr="00C32F32">
              <w:rPr>
                <w:rFonts w:ascii="Tahoma" w:eastAsiaTheme="minorHAnsi" w:hAnsi="Tahoma" w:cs="Tahoma"/>
              </w:rPr>
              <w:t xml:space="preserve"> последнего документа из перечня документов для исполнения Аккредитива.</w:t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</w:rPr>
              <w:fldChar w:fldCharType="begin">
                <w:ffData>
                  <w:name w:val="ТекстовоеПоле99"/>
                  <w:enabled/>
                  <w:calcOnExit w:val="0"/>
                  <w:textInput/>
                </w:ffData>
              </w:fldChar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</w:rPr>
              <w:instrText xml:space="preserve"> FORMTEXT </w:instrText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</w:rPr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</w:rPr>
              <w:fldChar w:fldCharType="separate"/>
            </w:r>
            <w:r w:rsidRPr="00C32F32">
              <w:rPr>
                <w:rFonts w:ascii="Tahoma" w:hAnsi="Tahoma" w:cs="Tahoma"/>
                <w:color w:val="0000FF"/>
              </w:rPr>
              <w:t>&gt;</w:t>
            </w:r>
            <w:r w:rsidRPr="00C32F32">
              <w:rPr>
                <w:rFonts w:ascii="Tahoma" w:hAnsi="Tahoma" w:cs="Tahoma"/>
                <w:bCs/>
                <w:snapToGrid w:val="0"/>
                <w:color w:val="0000FF"/>
              </w:rPr>
              <w:fldChar w:fldCharType="end"/>
            </w:r>
          </w:p>
        </w:tc>
      </w:tr>
      <w:tr w:rsidR="00126A4C" w:rsidRPr="00C32F32" w14:paraId="37A36EF6" w14:textId="77777777" w:rsidTr="00803322">
        <w:trPr>
          <w:trHeight w:val="267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BCC4C9A" w14:textId="77777777" w:rsidR="00126A4C" w:rsidRPr="00C32F32" w:rsidRDefault="00126A4C" w:rsidP="00334CBA">
            <w:pPr>
              <w:suppressAutoHyphens/>
              <w:jc w:val="both"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sz w:val="20"/>
                <w:szCs w:val="20"/>
              </w:rPr>
              <w:lastRenderedPageBreak/>
              <w:t>Настоящим подтверждаю, что расчеты по аккредитиву, открытому на основании настоящего заявления, ни в коей мере не связаны с предпринимательской деятельностью.</w:t>
            </w:r>
          </w:p>
        </w:tc>
      </w:tr>
      <w:tr w:rsidR="00126A4C" w:rsidRPr="00C32F32" w14:paraId="09FA7CB3" w14:textId="77777777" w:rsidTr="00803322">
        <w:trPr>
          <w:trHeight w:val="57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3E4A3FE" w14:textId="77777777" w:rsidR="00126A4C" w:rsidRPr="00C32F32" w:rsidRDefault="00126A4C" w:rsidP="00334CBA">
            <w:pPr>
              <w:suppressAutoHyphens/>
              <w:rPr>
                <w:rFonts w:ascii="Tahoma" w:eastAsiaTheme="minorHAnsi" w:hAnsi="Tahoma" w:cs="Tahoma"/>
                <w:sz w:val="10"/>
                <w:szCs w:val="10"/>
              </w:rPr>
            </w:pPr>
          </w:p>
          <w:p w14:paraId="45740BD5" w14:textId="77777777" w:rsidR="00126A4C" w:rsidRPr="00C32F32" w:rsidRDefault="00126A4C">
            <w:pPr>
              <w:pStyle w:val="Default"/>
              <w:jc w:val="both"/>
              <w:rPr>
                <w:rFonts w:ascii="Tahoma" w:hAnsi="Tahoma" w:cs="Tahoma"/>
                <w:b/>
                <w:bCs/>
                <w:i/>
                <w:color w:val="0000FF"/>
                <w:sz w:val="14"/>
                <w:szCs w:val="14"/>
              </w:rPr>
            </w:pPr>
            <w:r w:rsidRPr="00C32F32">
              <w:rPr>
                <w:rFonts w:ascii="Tahoma" w:hAnsi="Tahoma" w:cs="Tahoma"/>
                <w:b/>
                <w:bCs/>
                <w:i/>
                <w:color w:val="0000FF"/>
                <w:sz w:val="16"/>
                <w:szCs w:val="14"/>
              </w:rPr>
              <w:t xml:space="preserve">отображается только при приеме настоящего Заявления в подразделении Банка или с участием выездного работника Банка на бумажном носителе: </w:t>
            </w:r>
          </w:p>
          <w:p w14:paraId="0FF6CBF0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</w:p>
        </w:tc>
      </w:tr>
      <w:tr w:rsidR="00126A4C" w:rsidRPr="00C32F32" w14:paraId="7F73AF6B" w14:textId="77777777" w:rsidTr="00803322">
        <w:tc>
          <w:tcPr>
            <w:tcW w:w="3079" w:type="pct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698E8F94" w14:textId="77777777" w:rsidR="00126A4C" w:rsidRPr="00C32F32" w:rsidRDefault="00126A4C" w:rsidP="00334CBA">
            <w:pPr>
              <w:suppressAutoHyphens/>
              <w:rPr>
                <w:rFonts w:ascii="Tahoma" w:eastAsiaTheme="minorHAnsi" w:hAnsi="Tahoma" w:cs="Tahoma"/>
                <w:sz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Подпись Клиента:</w:t>
            </w:r>
          </w:p>
        </w:tc>
        <w:tc>
          <w:tcPr>
            <w:tcW w:w="1921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D271595" w14:textId="77777777" w:rsidR="00126A4C" w:rsidRPr="00C32F32" w:rsidRDefault="00126A4C">
            <w:pPr>
              <w:suppressAutoHyphens/>
              <w:rPr>
                <w:rFonts w:ascii="Tahoma" w:eastAsiaTheme="minorHAnsi" w:hAnsi="Tahoma" w:cs="Tahoma"/>
                <w:sz w:val="20"/>
                <w:szCs w:val="20"/>
              </w:rPr>
            </w:pPr>
            <w:r w:rsidRPr="00C32F32">
              <w:rPr>
                <w:rFonts w:ascii="Tahoma" w:eastAsiaTheme="minorHAnsi" w:hAnsi="Tahoma" w:cs="Tahoma"/>
                <w:b/>
                <w:sz w:val="20"/>
                <w:szCs w:val="20"/>
              </w:rPr>
              <w:t>Отметки Банка:</w:t>
            </w:r>
          </w:p>
        </w:tc>
      </w:tr>
    </w:tbl>
    <w:p w14:paraId="7C3CC879" w14:textId="77777777" w:rsidR="00126A4C" w:rsidRPr="00C32F32" w:rsidRDefault="00126A4C" w:rsidP="00334CBA">
      <w:pPr>
        <w:widowControl w:val="0"/>
        <w:autoSpaceDE w:val="0"/>
        <w:autoSpaceDN w:val="0"/>
        <w:adjustRightInd w:val="0"/>
        <w:ind w:right="72"/>
        <w:jc w:val="both"/>
        <w:rPr>
          <w:rFonts w:ascii="Tahoma" w:hAnsi="Tahoma" w:cs="Tahoma"/>
          <w:i/>
          <w:color w:val="000000"/>
          <w:sz w:val="16"/>
          <w:szCs w:val="14"/>
        </w:rPr>
      </w:pPr>
      <w:r w:rsidRPr="00C32F32">
        <w:rPr>
          <w:rFonts w:ascii="Tahoma" w:hAnsi="Tahoma" w:cs="Tahoma"/>
          <w:b/>
          <w:bCs/>
          <w:i/>
          <w:color w:val="0000FF"/>
          <w:sz w:val="16"/>
          <w:szCs w:val="14"/>
        </w:rPr>
        <w:t>отображается только в случае подписания Клиентом простой электронной подписью настоящего Заявления с использованием Системы «Интернет-банк» (мобильного приложения)</w:t>
      </w:r>
      <w:r w:rsidRPr="00C32F32">
        <w:rPr>
          <w:rStyle w:val="ac"/>
          <w:rFonts w:ascii="Tahoma" w:hAnsi="Tahoma" w:cs="Tahoma"/>
          <w:b/>
          <w:bCs/>
          <w:i/>
          <w:color w:val="0000FF"/>
          <w:sz w:val="16"/>
          <w:szCs w:val="14"/>
        </w:rPr>
        <w:footnoteReference w:id="4"/>
      </w:r>
      <w:r w:rsidRPr="00C32F32">
        <w:rPr>
          <w:rFonts w:ascii="Tahoma" w:hAnsi="Tahoma" w:cs="Tahoma"/>
          <w:i/>
          <w:color w:val="000000" w:themeColor="text1"/>
          <w:sz w:val="16"/>
          <w:szCs w:val="14"/>
        </w:rPr>
        <w:t>:</w:t>
      </w:r>
    </w:p>
    <w:p w14:paraId="42E3CAD5" w14:textId="77777777" w:rsidR="00126A4C" w:rsidRPr="00C32F32" w:rsidRDefault="00126A4C" w:rsidP="00334CBA">
      <w:pPr>
        <w:spacing w:before="60" w:after="120"/>
        <w:ind w:right="74"/>
        <w:jc w:val="both"/>
        <w:rPr>
          <w:rFonts w:ascii="Tahoma" w:hAnsi="Tahoma" w:cs="Tahoma"/>
          <w:noProof/>
          <w:color w:val="000000" w:themeColor="text1"/>
          <w:sz w:val="20"/>
          <w:szCs w:val="14"/>
        </w:rPr>
      </w:pPr>
      <w:r w:rsidRPr="00C32F32">
        <w:rPr>
          <w:rFonts w:ascii="Tahoma" w:hAnsi="Tahoma" w:cs="Tahoma"/>
          <w:noProof/>
          <w:color w:val="000000" w:themeColor="text1"/>
          <w:sz w:val="20"/>
          <w:szCs w:val="14"/>
        </w:rPr>
        <w:lastRenderedPageBreak/>
        <w:t>Настоящее Заявление составлено в виде электронного документа, подписанного простой электронной электронной подписью и направленного в Банк по Системе  «</w:t>
      </w:r>
      <w:r w:rsidRPr="00C32F32">
        <w:rPr>
          <w:rFonts w:ascii="Tahoma" w:hAnsi="Tahoma" w:cs="Tahoma"/>
          <w:color w:val="000000" w:themeColor="text1"/>
          <w:sz w:val="20"/>
          <w:szCs w:val="14"/>
        </w:rPr>
        <w:t>Интернет-банк</w:t>
      </w:r>
      <w:r w:rsidRPr="00C32F32">
        <w:rPr>
          <w:rFonts w:ascii="Tahoma" w:hAnsi="Tahoma" w:cs="Tahoma"/>
          <w:noProof/>
          <w:color w:val="000000" w:themeColor="text1"/>
          <w:sz w:val="20"/>
          <w:szCs w:val="14"/>
        </w:rPr>
        <w:t>».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3215"/>
        <w:gridCol w:w="3215"/>
        <w:gridCol w:w="3216"/>
      </w:tblGrid>
      <w:tr w:rsidR="00126A4C" w:rsidRPr="00C32F32" w14:paraId="4FEA6B7E" w14:textId="77777777" w:rsidTr="00803322">
        <w:tc>
          <w:tcPr>
            <w:tcW w:w="3215" w:type="dxa"/>
          </w:tcPr>
          <w:p w14:paraId="37E93767" w14:textId="77777777" w:rsidR="00126A4C" w:rsidRPr="00C32F32" w:rsidRDefault="00126A4C">
            <w:pPr>
              <w:ind w:right="72"/>
              <w:jc w:val="both"/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</w:pPr>
            <w:r w:rsidRPr="00C32F32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ФИО подписанта</w:t>
            </w:r>
          </w:p>
        </w:tc>
        <w:tc>
          <w:tcPr>
            <w:tcW w:w="3215" w:type="dxa"/>
          </w:tcPr>
          <w:p w14:paraId="08FF4516" w14:textId="77777777" w:rsidR="00126A4C" w:rsidRPr="00C32F32" w:rsidRDefault="00126A4C">
            <w:pPr>
              <w:ind w:right="72"/>
              <w:jc w:val="both"/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</w:pPr>
            <w:r w:rsidRPr="00C32F32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Тип подписи</w:t>
            </w:r>
          </w:p>
        </w:tc>
        <w:tc>
          <w:tcPr>
            <w:tcW w:w="3216" w:type="dxa"/>
          </w:tcPr>
          <w:p w14:paraId="440A083A" w14:textId="77777777" w:rsidR="00126A4C" w:rsidRPr="00C32F32" w:rsidRDefault="00126A4C">
            <w:pPr>
              <w:ind w:right="72"/>
              <w:jc w:val="both"/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</w:pPr>
            <w:r w:rsidRPr="00C32F32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Дата и время подписи</w:t>
            </w:r>
          </w:p>
        </w:tc>
      </w:tr>
      <w:tr w:rsidR="00126A4C" w:rsidRPr="00C32F32" w14:paraId="4C6A5421" w14:textId="77777777" w:rsidTr="00803322">
        <w:tc>
          <w:tcPr>
            <w:tcW w:w="3215" w:type="dxa"/>
          </w:tcPr>
          <w:p w14:paraId="6F2A931E" w14:textId="77777777" w:rsidR="00126A4C" w:rsidRPr="00C32F32" w:rsidRDefault="00126A4C" w:rsidP="00334CBA">
            <w:pPr>
              <w:ind w:right="72"/>
              <w:jc w:val="both"/>
              <w:rPr>
                <w:rFonts w:ascii="Tahoma" w:hAnsi="Tahoma" w:cs="Tahoma"/>
                <w:i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3215" w:type="dxa"/>
          </w:tcPr>
          <w:p w14:paraId="4F5AD7A4" w14:textId="77777777" w:rsidR="00126A4C" w:rsidRPr="00C32F32" w:rsidRDefault="00126A4C">
            <w:pPr>
              <w:ind w:right="72"/>
              <w:jc w:val="both"/>
              <w:rPr>
                <w:rFonts w:ascii="Tahoma" w:hAnsi="Tahoma" w:cs="Tahoma"/>
                <w:i/>
                <w:noProof/>
                <w:color w:val="000000" w:themeColor="text1"/>
                <w:sz w:val="18"/>
                <w:szCs w:val="18"/>
              </w:rPr>
            </w:pPr>
          </w:p>
        </w:tc>
        <w:tc>
          <w:tcPr>
            <w:tcW w:w="3216" w:type="dxa"/>
          </w:tcPr>
          <w:p w14:paraId="6B0F7E39" w14:textId="77777777" w:rsidR="00126A4C" w:rsidRPr="00C32F32" w:rsidRDefault="00126A4C">
            <w:pPr>
              <w:ind w:right="72"/>
              <w:jc w:val="both"/>
              <w:rPr>
                <w:rFonts w:ascii="Tahoma" w:hAnsi="Tahoma" w:cs="Tahoma"/>
                <w:i/>
                <w:noProof/>
                <w:color w:val="000000" w:themeColor="text1"/>
                <w:sz w:val="18"/>
                <w:szCs w:val="18"/>
              </w:rPr>
            </w:pPr>
          </w:p>
        </w:tc>
      </w:tr>
    </w:tbl>
    <w:tbl>
      <w:tblPr>
        <w:tblStyle w:val="aff2"/>
        <w:tblpPr w:leftFromText="180" w:rightFromText="180" w:vertAnchor="text" w:horzAnchor="margin" w:tblpXSpec="right" w:tblpY="370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</w:tblGrid>
      <w:tr w:rsidR="00126A4C" w:rsidRPr="00C32F32" w14:paraId="43BAA1DB" w14:textId="77777777" w:rsidTr="00803322">
        <w:tc>
          <w:tcPr>
            <w:tcW w:w="4820" w:type="dxa"/>
          </w:tcPr>
          <w:p w14:paraId="262A66E8" w14:textId="77777777" w:rsidR="00126A4C" w:rsidRPr="00C32F32" w:rsidRDefault="00126A4C" w:rsidP="00334CBA">
            <w:pPr>
              <w:jc w:val="center"/>
              <w:rPr>
                <w:rFonts w:ascii="Tahoma" w:hAnsi="Tahoma" w:cs="Tahoma"/>
                <w:sz w:val="20"/>
              </w:rPr>
            </w:pPr>
            <w:r w:rsidRPr="00C32F32">
              <w:rPr>
                <w:rFonts w:ascii="Tahoma" w:hAnsi="Tahoma" w:cs="Tahoma"/>
                <w:bCs/>
                <w:sz w:val="20"/>
              </w:rPr>
              <w:t>#</w:t>
            </w:r>
            <w:proofErr w:type="spellStart"/>
            <w:r w:rsidRPr="00C32F32">
              <w:rPr>
                <w:rFonts w:ascii="Tahoma" w:hAnsi="Tahoma" w:cs="Tahoma"/>
                <w:bCs/>
                <w:sz w:val="20"/>
                <w:lang w:val="en-US"/>
              </w:rPr>
              <w:t>BankName</w:t>
            </w:r>
            <w:proofErr w:type="spellEnd"/>
            <w:r w:rsidRPr="00C32F32">
              <w:rPr>
                <w:rFonts w:ascii="Tahoma" w:hAnsi="Tahoma" w:cs="Tahoma"/>
                <w:bCs/>
                <w:sz w:val="20"/>
              </w:rPr>
              <w:t>#</w:t>
            </w:r>
          </w:p>
        </w:tc>
      </w:tr>
      <w:tr w:rsidR="00126A4C" w:rsidRPr="00C32F32" w14:paraId="56EAE931" w14:textId="77777777" w:rsidTr="00803322">
        <w:tc>
          <w:tcPr>
            <w:tcW w:w="4820" w:type="dxa"/>
          </w:tcPr>
          <w:p w14:paraId="69E024A6" w14:textId="77777777" w:rsidR="00126A4C" w:rsidRPr="00C32F32" w:rsidRDefault="00126A4C" w:rsidP="00334CBA">
            <w:pPr>
              <w:jc w:val="center"/>
              <w:rPr>
                <w:rFonts w:ascii="Tahoma" w:hAnsi="Tahoma" w:cs="Tahoma"/>
                <w:sz w:val="20"/>
              </w:rPr>
            </w:pPr>
            <w:r w:rsidRPr="00C32F32">
              <w:rPr>
                <w:rFonts w:ascii="Tahoma" w:hAnsi="Tahoma" w:cs="Tahoma"/>
                <w:bCs/>
                <w:sz w:val="20"/>
              </w:rPr>
              <w:t>#</w:t>
            </w:r>
            <w:proofErr w:type="spellStart"/>
            <w:r w:rsidRPr="00C32F32">
              <w:rPr>
                <w:rFonts w:ascii="Tahoma" w:hAnsi="Tahoma" w:cs="Tahoma"/>
                <w:bCs/>
                <w:sz w:val="20"/>
              </w:rPr>
              <w:t>BankCity</w:t>
            </w:r>
            <w:proofErr w:type="spellEnd"/>
            <w:r w:rsidRPr="00C32F32">
              <w:rPr>
                <w:rFonts w:ascii="Tahoma" w:hAnsi="Tahoma" w:cs="Tahoma"/>
                <w:sz w:val="20"/>
              </w:rPr>
              <w:t>#</w:t>
            </w:r>
          </w:p>
        </w:tc>
      </w:tr>
      <w:tr w:rsidR="00126A4C" w:rsidRPr="00C32F32" w14:paraId="44EC4386" w14:textId="77777777" w:rsidTr="00803322">
        <w:tc>
          <w:tcPr>
            <w:tcW w:w="4820" w:type="dxa"/>
          </w:tcPr>
          <w:p w14:paraId="0D00E46E" w14:textId="77777777" w:rsidR="00126A4C" w:rsidRPr="00C32F32" w:rsidRDefault="00126A4C" w:rsidP="00334CBA">
            <w:pPr>
              <w:jc w:val="center"/>
              <w:rPr>
                <w:rFonts w:ascii="Tahoma" w:hAnsi="Tahoma" w:cs="Tahoma"/>
                <w:sz w:val="20"/>
              </w:rPr>
            </w:pPr>
            <w:r w:rsidRPr="00C32F32">
              <w:rPr>
                <w:rFonts w:ascii="Tahoma" w:hAnsi="Tahoma" w:cs="Tahoma"/>
                <w:sz w:val="20"/>
              </w:rPr>
              <w:t>#</w:t>
            </w:r>
            <w:proofErr w:type="spellStart"/>
            <w:r w:rsidRPr="00C32F32">
              <w:rPr>
                <w:rFonts w:ascii="Tahoma" w:hAnsi="Tahoma" w:cs="Tahoma"/>
                <w:sz w:val="20"/>
              </w:rPr>
              <w:t>BankBIK</w:t>
            </w:r>
            <w:proofErr w:type="spellEnd"/>
            <w:r w:rsidRPr="00C32F32">
              <w:rPr>
                <w:rFonts w:ascii="Tahoma" w:hAnsi="Tahoma" w:cs="Tahoma"/>
                <w:sz w:val="20"/>
              </w:rPr>
              <w:t>#</w:t>
            </w:r>
          </w:p>
          <w:p w14:paraId="76480B73" w14:textId="77777777" w:rsidR="00126A4C" w:rsidRPr="00C32F32" w:rsidRDefault="00126A4C" w:rsidP="00AD25FE">
            <w:pPr>
              <w:jc w:val="center"/>
              <w:rPr>
                <w:rFonts w:ascii="Tahoma" w:hAnsi="Tahoma" w:cs="Tahoma"/>
                <w:sz w:val="10"/>
                <w:szCs w:val="10"/>
              </w:rPr>
            </w:pPr>
          </w:p>
        </w:tc>
      </w:tr>
      <w:tr w:rsidR="00126A4C" w:rsidRPr="00C32F32" w14:paraId="5E7D325A" w14:textId="77777777" w:rsidTr="00803322">
        <w:tc>
          <w:tcPr>
            <w:tcW w:w="4820" w:type="dxa"/>
          </w:tcPr>
          <w:p w14:paraId="36E73230" w14:textId="77777777" w:rsidR="00126A4C" w:rsidRPr="00C32F32" w:rsidRDefault="00126A4C" w:rsidP="00334CBA">
            <w:pPr>
              <w:jc w:val="center"/>
              <w:rPr>
                <w:rFonts w:ascii="Tahoma" w:hAnsi="Tahoma" w:cs="Tahoma"/>
                <w:sz w:val="20"/>
              </w:rPr>
            </w:pPr>
            <w:r w:rsidRPr="00C32F32">
              <w:rPr>
                <w:rFonts w:ascii="Tahoma" w:hAnsi="Tahoma" w:cs="Tahoma"/>
                <w:sz w:val="20"/>
              </w:rPr>
              <w:t>ПРИНЯТО #</w:t>
            </w:r>
            <w:proofErr w:type="spellStart"/>
            <w:r w:rsidRPr="00C32F32">
              <w:rPr>
                <w:rFonts w:ascii="Tahoma" w:hAnsi="Tahoma" w:cs="Tahoma"/>
                <w:sz w:val="20"/>
              </w:rPr>
              <w:t>DataDog</w:t>
            </w:r>
            <w:proofErr w:type="spellEnd"/>
            <w:r w:rsidRPr="00C32F32">
              <w:rPr>
                <w:rFonts w:ascii="Tahoma" w:hAnsi="Tahoma" w:cs="Tahoma"/>
                <w:sz w:val="20"/>
              </w:rPr>
              <w:t># г.</w:t>
            </w:r>
          </w:p>
        </w:tc>
      </w:tr>
      <w:tr w:rsidR="00126A4C" w:rsidRPr="00C32F32" w14:paraId="4CB7AAE2" w14:textId="77777777" w:rsidTr="00803322">
        <w:trPr>
          <w:trHeight w:val="60"/>
        </w:trPr>
        <w:tc>
          <w:tcPr>
            <w:tcW w:w="4820" w:type="dxa"/>
          </w:tcPr>
          <w:p w14:paraId="04019B83" w14:textId="77777777" w:rsidR="00126A4C" w:rsidRPr="00C32F32" w:rsidRDefault="00126A4C" w:rsidP="00334CBA">
            <w:pPr>
              <w:rPr>
                <w:rFonts w:ascii="Tahoma" w:hAnsi="Tahoma" w:cs="Tahoma"/>
                <w:sz w:val="20"/>
              </w:rPr>
            </w:pPr>
          </w:p>
        </w:tc>
      </w:tr>
    </w:tbl>
    <w:p w14:paraId="3D238614" w14:textId="77777777" w:rsidR="00126A4C" w:rsidRPr="00C32F32" w:rsidRDefault="00126A4C" w:rsidP="00334CBA">
      <w:pPr>
        <w:suppressAutoHyphens/>
        <w:jc w:val="both"/>
        <w:rPr>
          <w:rFonts w:ascii="Tahoma" w:eastAsiaTheme="minorHAnsi" w:hAnsi="Tahoma" w:cs="Tahoma"/>
          <w:sz w:val="20"/>
          <w:szCs w:val="20"/>
        </w:rPr>
      </w:pPr>
    </w:p>
    <w:bookmarkEnd w:id="2"/>
    <w:p w14:paraId="7C7DC653" w14:textId="77777777" w:rsidR="00056FB3" w:rsidRPr="00C32F32" w:rsidRDefault="00056FB3">
      <w:pPr>
        <w:suppressAutoHyphens/>
        <w:jc w:val="both"/>
        <w:rPr>
          <w:rFonts w:ascii="Tahoma" w:eastAsiaTheme="minorHAnsi" w:hAnsi="Tahoma" w:cs="Tahoma"/>
          <w:sz w:val="10"/>
          <w:szCs w:val="10"/>
        </w:rPr>
      </w:pPr>
    </w:p>
    <w:p w14:paraId="5F7C3F96" w14:textId="77777777" w:rsidR="00056FB3" w:rsidRPr="00C32F32" w:rsidRDefault="00056FB3">
      <w:pPr>
        <w:pStyle w:val="34"/>
        <w:jc w:val="right"/>
        <w:outlineLvl w:val="0"/>
        <w:rPr>
          <w:rFonts w:ascii="Tahoma" w:hAnsi="Tahoma" w:cs="Tahoma"/>
          <w:b/>
          <w:sz w:val="20"/>
          <w:szCs w:val="16"/>
        </w:rPr>
      </w:pPr>
    </w:p>
    <w:p w14:paraId="2310A628" w14:textId="77777777" w:rsidR="00126A4C" w:rsidRPr="00C32F32" w:rsidRDefault="00126A4C">
      <w:pPr>
        <w:pStyle w:val="aff3"/>
        <w:autoSpaceDE w:val="0"/>
        <w:autoSpaceDN w:val="0"/>
        <w:adjustRightInd w:val="0"/>
        <w:ind w:left="426"/>
        <w:jc w:val="both"/>
        <w:outlineLvl w:val="0"/>
        <w:rPr>
          <w:rFonts w:ascii="Tahoma" w:hAnsi="Tahoma" w:cs="Tahoma"/>
          <w:b/>
          <w:sz w:val="22"/>
          <w:szCs w:val="22"/>
        </w:rPr>
      </w:pPr>
    </w:p>
    <w:p w14:paraId="5491D7B1" w14:textId="77777777" w:rsidR="00126A4C" w:rsidRPr="00C32F32" w:rsidRDefault="00126A4C">
      <w:pPr>
        <w:pStyle w:val="aff3"/>
        <w:autoSpaceDE w:val="0"/>
        <w:autoSpaceDN w:val="0"/>
        <w:adjustRightInd w:val="0"/>
        <w:ind w:left="426"/>
        <w:jc w:val="both"/>
        <w:outlineLvl w:val="0"/>
        <w:rPr>
          <w:rFonts w:ascii="Tahoma" w:hAnsi="Tahoma" w:cs="Tahoma"/>
          <w:b/>
          <w:sz w:val="22"/>
          <w:szCs w:val="22"/>
        </w:rPr>
      </w:pPr>
    </w:p>
    <w:p w14:paraId="7D0693C9" w14:textId="77777777" w:rsidR="007A5537" w:rsidRDefault="007A5537" w:rsidP="007A5537">
      <w:pPr>
        <w:pStyle w:val="aff3"/>
        <w:autoSpaceDE w:val="0"/>
        <w:autoSpaceDN w:val="0"/>
        <w:adjustRightInd w:val="0"/>
        <w:ind w:left="426"/>
        <w:jc w:val="both"/>
        <w:outlineLvl w:val="0"/>
        <w:rPr>
          <w:rFonts w:ascii="Tahoma" w:hAnsi="Tahoma" w:cs="Tahoma"/>
          <w:b/>
          <w:sz w:val="22"/>
          <w:szCs w:val="22"/>
        </w:rPr>
      </w:pPr>
    </w:p>
    <w:p w14:paraId="4C9C9B81" w14:textId="77777777" w:rsidR="007A5537" w:rsidRDefault="007A5537" w:rsidP="007A5537">
      <w:pPr>
        <w:pStyle w:val="34"/>
        <w:jc w:val="right"/>
        <w:outlineLvl w:val="0"/>
        <w:rPr>
          <w:rFonts w:ascii="Tahoma" w:hAnsi="Tahoma" w:cs="Tahoma"/>
          <w:b/>
          <w:sz w:val="20"/>
          <w:szCs w:val="16"/>
        </w:rPr>
      </w:pPr>
    </w:p>
    <w:p w14:paraId="28F9DE14" w14:textId="77777777" w:rsidR="007A5537" w:rsidRDefault="007A5537" w:rsidP="007A5537">
      <w:pPr>
        <w:pStyle w:val="34"/>
        <w:jc w:val="right"/>
        <w:outlineLvl w:val="0"/>
        <w:rPr>
          <w:rFonts w:ascii="Tahoma" w:hAnsi="Tahoma" w:cs="Tahoma"/>
          <w:b/>
          <w:sz w:val="20"/>
          <w:szCs w:val="16"/>
        </w:rPr>
      </w:pPr>
    </w:p>
    <w:p w14:paraId="2BC7ED34" w14:textId="2F068A71" w:rsidR="007A5537" w:rsidRPr="00C32F32" w:rsidRDefault="007A5537" w:rsidP="007A5537">
      <w:pPr>
        <w:pStyle w:val="34"/>
        <w:jc w:val="right"/>
        <w:outlineLvl w:val="0"/>
        <w:rPr>
          <w:rFonts w:ascii="Tahoma" w:hAnsi="Tahoma" w:cs="Tahoma"/>
          <w:b/>
          <w:sz w:val="20"/>
          <w:szCs w:val="16"/>
        </w:rPr>
      </w:pPr>
      <w:r w:rsidRPr="00C32F32">
        <w:rPr>
          <w:rFonts w:ascii="Tahoma" w:hAnsi="Tahoma" w:cs="Tahoma"/>
          <w:b/>
          <w:sz w:val="20"/>
          <w:szCs w:val="16"/>
        </w:rPr>
        <w:t>».</w:t>
      </w:r>
    </w:p>
    <w:p w14:paraId="2FC8048A" w14:textId="77777777" w:rsidR="00826F82" w:rsidRPr="00DA7296" w:rsidRDefault="00826F82">
      <w:pPr>
        <w:pStyle w:val="34"/>
        <w:ind w:left="567"/>
        <w:jc w:val="right"/>
        <w:rPr>
          <w:rFonts w:ascii="Tahoma" w:hAnsi="Tahoma" w:cs="Tahoma"/>
          <w:sz w:val="22"/>
          <w:szCs w:val="22"/>
        </w:rPr>
      </w:pPr>
      <w:bookmarkStart w:id="4" w:name="_GoBack"/>
      <w:bookmarkEnd w:id="3"/>
      <w:bookmarkEnd w:id="4"/>
    </w:p>
    <w:sectPr w:rsidR="00826F82" w:rsidRPr="00DA7296" w:rsidSect="007A5537">
      <w:headerReference w:type="default" r:id="rId15"/>
      <w:footerReference w:type="default" r:id="rId16"/>
      <w:footnotePr>
        <w:numRestart w:val="eachSect"/>
      </w:footnotePr>
      <w:pgSz w:w="11906" w:h="16838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120F2C" w14:textId="77777777" w:rsidR="00C70911" w:rsidRDefault="00C70911">
      <w:r>
        <w:separator/>
      </w:r>
    </w:p>
  </w:endnote>
  <w:endnote w:type="continuationSeparator" w:id="0">
    <w:p w14:paraId="3AA09C44" w14:textId="77777777" w:rsidR="00C70911" w:rsidRDefault="00C70911">
      <w:r>
        <w:continuationSeparator/>
      </w:r>
    </w:p>
  </w:endnote>
  <w:endnote w:type="continuationNotice" w:id="1">
    <w:p w14:paraId="5D7C4194" w14:textId="77777777" w:rsidR="00C70911" w:rsidRDefault="00C7091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TB24">
    <w:altName w:val="Corbel"/>
    <w:charset w:val="CC"/>
    <w:family w:val="swiss"/>
    <w:pitch w:val="variable"/>
    <w:sig w:usb0="00000001" w:usb1="5000204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902697" w14:textId="77777777" w:rsidR="00723B1B" w:rsidRDefault="00723B1B" w:rsidP="00736B20">
    <w:pPr>
      <w:pStyle w:val="af1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E9F3F" w14:textId="77777777" w:rsidR="00C70911" w:rsidRDefault="00C70911">
      <w:r>
        <w:separator/>
      </w:r>
    </w:p>
  </w:footnote>
  <w:footnote w:type="continuationSeparator" w:id="0">
    <w:p w14:paraId="35286B2A" w14:textId="77777777" w:rsidR="00C70911" w:rsidRDefault="00C70911">
      <w:r>
        <w:continuationSeparator/>
      </w:r>
    </w:p>
  </w:footnote>
  <w:footnote w:type="continuationNotice" w:id="1">
    <w:p w14:paraId="30BF8A72" w14:textId="77777777" w:rsidR="00C70911" w:rsidRDefault="00C70911"/>
  </w:footnote>
  <w:footnote w:id="2">
    <w:p w14:paraId="141DA837" w14:textId="77777777" w:rsidR="00723B1B" w:rsidRPr="00E13F0C" w:rsidRDefault="00723B1B" w:rsidP="008F161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Tahoma" w:hAnsi="Tahoma" w:cs="Tahoma"/>
          <w:sz w:val="20"/>
          <w:szCs w:val="20"/>
        </w:rPr>
      </w:pPr>
      <w:r w:rsidRPr="00E13F0C">
        <w:rPr>
          <w:rStyle w:val="ac"/>
          <w:rFonts w:ascii="Tahoma" w:hAnsi="Tahoma" w:cs="Tahoma"/>
          <w:sz w:val="20"/>
          <w:szCs w:val="20"/>
        </w:rPr>
        <w:footnoteRef/>
      </w:r>
      <w:r w:rsidRPr="00E13F0C">
        <w:rPr>
          <w:rFonts w:ascii="Tahoma" w:hAnsi="Tahoma" w:cs="Tahoma"/>
          <w:sz w:val="20"/>
          <w:szCs w:val="20"/>
        </w:rPr>
        <w:t xml:space="preserve"> Адрес: 125009, Москва, ул. Воздвиженка, д. 10, тел.: +7 (495) 775-86-86.</w:t>
      </w:r>
    </w:p>
  </w:footnote>
  <w:footnote w:id="3">
    <w:p w14:paraId="50CB01B3" w14:textId="77777777" w:rsidR="00723B1B" w:rsidRPr="00E13F0C" w:rsidRDefault="00723B1B" w:rsidP="008F1617">
      <w:pPr>
        <w:pStyle w:val="aa"/>
        <w:spacing w:line="240" w:lineRule="auto"/>
        <w:ind w:firstLine="0"/>
        <w:rPr>
          <w:rFonts w:ascii="Tahoma" w:hAnsi="Tahoma" w:cs="Tahoma"/>
        </w:rPr>
      </w:pPr>
      <w:r w:rsidRPr="00E13F0C">
        <w:rPr>
          <w:rStyle w:val="ac"/>
          <w:rFonts w:ascii="Tahoma" w:hAnsi="Tahoma" w:cs="Tahoma"/>
        </w:rPr>
        <w:footnoteRef/>
      </w:r>
      <w:r w:rsidRPr="00E13F0C">
        <w:rPr>
          <w:rFonts w:ascii="Tahoma" w:hAnsi="Tahoma" w:cs="Tahoma"/>
        </w:rPr>
        <w:t xml:space="preserve"> Организации-партнеры Банка: ООО «Лоялти энд Медиа Групп», г. Москва, ул. Вавилова, д. 5, корп. 3, </w:t>
      </w:r>
      <w:proofErr w:type="spellStart"/>
      <w:r w:rsidRPr="00E13F0C">
        <w:rPr>
          <w:rFonts w:ascii="Tahoma" w:hAnsi="Tahoma" w:cs="Tahoma"/>
        </w:rPr>
        <w:t>эт</w:t>
      </w:r>
      <w:proofErr w:type="spellEnd"/>
      <w:r w:rsidRPr="00E13F0C">
        <w:rPr>
          <w:rFonts w:ascii="Tahoma" w:hAnsi="Tahoma" w:cs="Tahoma"/>
        </w:rPr>
        <w:t xml:space="preserve">. Т, пом. 1, ком. 25; АО «Национальная система платежных карт», г. Москва, ул. Б. Татарская, д. 11, ПАО «Московская биржа», г. Москва, пер. Б. </w:t>
      </w:r>
      <w:proofErr w:type="spellStart"/>
      <w:r w:rsidRPr="00E13F0C">
        <w:rPr>
          <w:rFonts w:ascii="Tahoma" w:hAnsi="Tahoma" w:cs="Tahoma"/>
        </w:rPr>
        <w:t>Кисловский</w:t>
      </w:r>
      <w:proofErr w:type="spellEnd"/>
      <w:r w:rsidRPr="00E13F0C">
        <w:rPr>
          <w:rFonts w:ascii="Tahoma" w:hAnsi="Tahoma" w:cs="Tahoma"/>
        </w:rPr>
        <w:t>, д. 13, ООО «</w:t>
      </w:r>
      <w:proofErr w:type="spellStart"/>
      <w:r w:rsidRPr="00E13F0C">
        <w:rPr>
          <w:rFonts w:ascii="Tahoma" w:hAnsi="Tahoma" w:cs="Tahoma"/>
        </w:rPr>
        <w:t>ФинДоставка</w:t>
      </w:r>
      <w:proofErr w:type="spellEnd"/>
      <w:r w:rsidRPr="00E13F0C">
        <w:rPr>
          <w:rFonts w:ascii="Tahoma" w:hAnsi="Tahoma" w:cs="Tahoma"/>
        </w:rPr>
        <w:t xml:space="preserve">», г. Москва, </w:t>
      </w:r>
      <w:proofErr w:type="spellStart"/>
      <w:r w:rsidRPr="00E13F0C">
        <w:rPr>
          <w:rFonts w:ascii="Tahoma" w:hAnsi="Tahoma" w:cs="Tahoma"/>
        </w:rPr>
        <w:t>вн.тер.г</w:t>
      </w:r>
      <w:proofErr w:type="spellEnd"/>
      <w:r w:rsidRPr="00E13F0C">
        <w:rPr>
          <w:rFonts w:ascii="Tahoma" w:hAnsi="Tahoma" w:cs="Tahoma"/>
        </w:rPr>
        <w:t xml:space="preserve">. муниципальный округ Хамовники, ул. Россолимо, д. 17, стр. 2; ООО «СМАРТ РИЧ», г. Москва, наб. Пресненская, 10, стр. 2, </w:t>
      </w:r>
      <w:proofErr w:type="spellStart"/>
      <w:r w:rsidRPr="00E13F0C">
        <w:rPr>
          <w:rFonts w:ascii="Tahoma" w:hAnsi="Tahoma" w:cs="Tahoma"/>
        </w:rPr>
        <w:t>эт</w:t>
      </w:r>
      <w:proofErr w:type="spellEnd"/>
      <w:r w:rsidRPr="00E13F0C">
        <w:rPr>
          <w:rFonts w:ascii="Tahoma" w:hAnsi="Tahoma" w:cs="Tahoma"/>
        </w:rPr>
        <w:t>. 8, апартаменты 64; ПАО «МТС», г. Москва, ул. Марксистская, 4; ООО «ЯББИ», г. Краснодар, ул. Кузнечная, д. 4, лит. А, оф. 216, 217, 220; ООО «</w:t>
      </w:r>
      <w:proofErr w:type="spellStart"/>
      <w:r w:rsidRPr="00E13F0C">
        <w:rPr>
          <w:rFonts w:ascii="Tahoma" w:hAnsi="Tahoma" w:cs="Tahoma"/>
        </w:rPr>
        <w:t>Битвин</w:t>
      </w:r>
      <w:proofErr w:type="spellEnd"/>
      <w:r w:rsidRPr="00E13F0C">
        <w:rPr>
          <w:rFonts w:ascii="Tahoma" w:hAnsi="Tahoma" w:cs="Tahoma"/>
        </w:rPr>
        <w:t xml:space="preserve"> </w:t>
      </w:r>
      <w:proofErr w:type="spellStart"/>
      <w:r w:rsidRPr="00E13F0C">
        <w:rPr>
          <w:rFonts w:ascii="Tahoma" w:hAnsi="Tahoma" w:cs="Tahoma"/>
        </w:rPr>
        <w:t>Эксчейндж</w:t>
      </w:r>
      <w:proofErr w:type="spellEnd"/>
      <w:r w:rsidRPr="00E13F0C">
        <w:rPr>
          <w:rFonts w:ascii="Tahoma" w:hAnsi="Tahoma" w:cs="Tahoma"/>
        </w:rPr>
        <w:t xml:space="preserve">», г. Москва, </w:t>
      </w:r>
      <w:proofErr w:type="spellStart"/>
      <w:r w:rsidRPr="00E13F0C">
        <w:rPr>
          <w:rFonts w:ascii="Tahoma" w:hAnsi="Tahoma" w:cs="Tahoma"/>
        </w:rPr>
        <w:t>вн.тер.г</w:t>
      </w:r>
      <w:proofErr w:type="spellEnd"/>
      <w:r w:rsidRPr="00E13F0C">
        <w:rPr>
          <w:rFonts w:ascii="Tahoma" w:hAnsi="Tahoma" w:cs="Tahoma"/>
        </w:rPr>
        <w:t xml:space="preserve">. муниципальный округ Замоскворечье, пер. Б. </w:t>
      </w:r>
      <w:proofErr w:type="spellStart"/>
      <w:r w:rsidRPr="00E13F0C">
        <w:rPr>
          <w:rFonts w:ascii="Tahoma" w:hAnsi="Tahoma" w:cs="Tahoma"/>
        </w:rPr>
        <w:t>Овчинниковский</w:t>
      </w:r>
      <w:proofErr w:type="spellEnd"/>
      <w:r w:rsidRPr="00E13F0C">
        <w:rPr>
          <w:rFonts w:ascii="Tahoma" w:hAnsi="Tahoma" w:cs="Tahoma"/>
        </w:rPr>
        <w:t>, 16, оф. 701; ПАО «</w:t>
      </w:r>
      <w:proofErr w:type="spellStart"/>
      <w:r w:rsidRPr="00E13F0C">
        <w:rPr>
          <w:rFonts w:ascii="Tahoma" w:hAnsi="Tahoma" w:cs="Tahoma"/>
        </w:rPr>
        <w:t>Вымпелком</w:t>
      </w:r>
      <w:proofErr w:type="spellEnd"/>
      <w:r w:rsidRPr="00E13F0C">
        <w:rPr>
          <w:rFonts w:ascii="Tahoma" w:hAnsi="Tahoma" w:cs="Tahoma"/>
        </w:rPr>
        <w:t xml:space="preserve">», г. Москва, ул. Восьмого Марта, д. 10, стр. 14; ООО «ФО ЛИДС», г. Москва, ул. Новослободская, д. 16, </w:t>
      </w:r>
      <w:proofErr w:type="spellStart"/>
      <w:r w:rsidRPr="00E13F0C">
        <w:rPr>
          <w:rFonts w:ascii="Tahoma" w:hAnsi="Tahoma" w:cs="Tahoma"/>
        </w:rPr>
        <w:t>эт</w:t>
      </w:r>
      <w:proofErr w:type="spellEnd"/>
      <w:r w:rsidRPr="00E13F0C">
        <w:rPr>
          <w:rFonts w:ascii="Tahoma" w:hAnsi="Tahoma" w:cs="Tahoma"/>
        </w:rPr>
        <w:t xml:space="preserve">. 5, пом. 11; ООО «СЕГМЕНТО», г. Москва, </w:t>
      </w:r>
      <w:proofErr w:type="spellStart"/>
      <w:r w:rsidRPr="00E13F0C">
        <w:rPr>
          <w:rFonts w:ascii="Tahoma" w:hAnsi="Tahoma" w:cs="Tahoma"/>
        </w:rPr>
        <w:t>вн.тер.г</w:t>
      </w:r>
      <w:proofErr w:type="spellEnd"/>
      <w:r w:rsidRPr="00E13F0C">
        <w:rPr>
          <w:rFonts w:ascii="Tahoma" w:hAnsi="Tahoma" w:cs="Tahoma"/>
        </w:rPr>
        <w:t xml:space="preserve">. муниципальный округ Якиманка, наб. </w:t>
      </w:r>
      <w:proofErr w:type="spellStart"/>
      <w:r w:rsidRPr="00E13F0C">
        <w:rPr>
          <w:rFonts w:ascii="Tahoma" w:hAnsi="Tahoma" w:cs="Tahoma"/>
        </w:rPr>
        <w:t>Берсеневская</w:t>
      </w:r>
      <w:proofErr w:type="spellEnd"/>
      <w:r w:rsidRPr="00E13F0C">
        <w:rPr>
          <w:rFonts w:ascii="Tahoma" w:hAnsi="Tahoma" w:cs="Tahoma"/>
        </w:rPr>
        <w:t>, д. 6, стр. 3, пом. I, ком. 6.3; ООО «</w:t>
      </w:r>
      <w:proofErr w:type="spellStart"/>
      <w:r w:rsidRPr="00E13F0C">
        <w:rPr>
          <w:rFonts w:ascii="Tahoma" w:hAnsi="Tahoma" w:cs="Tahoma"/>
        </w:rPr>
        <w:t>Вокс</w:t>
      </w:r>
      <w:proofErr w:type="spellEnd"/>
      <w:r w:rsidRPr="00E13F0C">
        <w:rPr>
          <w:rFonts w:ascii="Tahoma" w:hAnsi="Tahoma" w:cs="Tahoma"/>
        </w:rPr>
        <w:t xml:space="preserve"> </w:t>
      </w:r>
      <w:proofErr w:type="spellStart"/>
      <w:r w:rsidRPr="00E13F0C">
        <w:rPr>
          <w:rFonts w:ascii="Tahoma" w:hAnsi="Tahoma" w:cs="Tahoma"/>
        </w:rPr>
        <w:t>Нетворк</w:t>
      </w:r>
      <w:proofErr w:type="spellEnd"/>
      <w:r w:rsidRPr="00E13F0C">
        <w:rPr>
          <w:rFonts w:ascii="Tahoma" w:hAnsi="Tahoma" w:cs="Tahoma"/>
        </w:rPr>
        <w:t xml:space="preserve">», г. Тамбов, ул. Коммунальная, 18, </w:t>
      </w:r>
      <w:proofErr w:type="spellStart"/>
      <w:r w:rsidRPr="00E13F0C">
        <w:rPr>
          <w:rFonts w:ascii="Tahoma" w:hAnsi="Tahoma" w:cs="Tahoma"/>
        </w:rPr>
        <w:t>эт</w:t>
      </w:r>
      <w:proofErr w:type="spellEnd"/>
      <w:r w:rsidRPr="00E13F0C">
        <w:rPr>
          <w:rFonts w:ascii="Tahoma" w:hAnsi="Tahoma" w:cs="Tahoma"/>
        </w:rPr>
        <w:t xml:space="preserve">. 3; ООО «МЕДИАДЕСК», г. Москва, </w:t>
      </w:r>
      <w:proofErr w:type="spellStart"/>
      <w:r w:rsidRPr="00E13F0C">
        <w:rPr>
          <w:rFonts w:ascii="Tahoma" w:hAnsi="Tahoma" w:cs="Tahoma"/>
        </w:rPr>
        <w:t>вн.тер.г</w:t>
      </w:r>
      <w:proofErr w:type="spellEnd"/>
      <w:r w:rsidRPr="00E13F0C">
        <w:rPr>
          <w:rFonts w:ascii="Tahoma" w:hAnsi="Tahoma" w:cs="Tahoma"/>
        </w:rPr>
        <w:t xml:space="preserve">. муниципальный округ </w:t>
      </w:r>
      <w:proofErr w:type="spellStart"/>
      <w:r w:rsidRPr="00E13F0C">
        <w:rPr>
          <w:rFonts w:ascii="Tahoma" w:hAnsi="Tahoma" w:cs="Tahoma"/>
        </w:rPr>
        <w:t>Хорошево</w:t>
      </w:r>
      <w:proofErr w:type="spellEnd"/>
      <w:r w:rsidRPr="00E13F0C">
        <w:rPr>
          <w:rFonts w:ascii="Tahoma" w:hAnsi="Tahoma" w:cs="Tahoma"/>
        </w:rPr>
        <w:t xml:space="preserve">-Мневники, </w:t>
      </w:r>
      <w:proofErr w:type="spellStart"/>
      <w:r w:rsidRPr="00E13F0C">
        <w:rPr>
          <w:rFonts w:ascii="Tahoma" w:hAnsi="Tahoma" w:cs="Tahoma"/>
        </w:rPr>
        <w:t>пр-кт</w:t>
      </w:r>
      <w:proofErr w:type="spellEnd"/>
      <w:r w:rsidRPr="00E13F0C">
        <w:rPr>
          <w:rFonts w:ascii="Tahoma" w:hAnsi="Tahoma" w:cs="Tahoma"/>
        </w:rPr>
        <w:t xml:space="preserve"> М. Жукова, 1, стр. 1, антресоль 2, пом. 1, ком. 76, р/м 2; ООО ГОУ «МОБАЙЛ», г. Москва, ул. И. Франко, 8; ООО «В Контакте», г. С.-Петербург, ул. Херсонская, д.12-14, лит. А., пом. 1-Н; ООО «Яндекс», г. Москва, ул. Л. Толстого, д. 16; ООО «</w:t>
      </w:r>
      <w:proofErr w:type="spellStart"/>
      <w:r w:rsidRPr="00E13F0C">
        <w:rPr>
          <w:rFonts w:ascii="Tahoma" w:hAnsi="Tahoma" w:cs="Tahoma"/>
        </w:rPr>
        <w:t>Мэйл.ру</w:t>
      </w:r>
      <w:proofErr w:type="spellEnd"/>
      <w:r w:rsidRPr="00E13F0C">
        <w:rPr>
          <w:rFonts w:ascii="Tahoma" w:hAnsi="Tahoma" w:cs="Tahoma"/>
        </w:rPr>
        <w:t xml:space="preserve">», г. Москва, Ленинградский </w:t>
      </w:r>
      <w:proofErr w:type="spellStart"/>
      <w:r w:rsidRPr="00E13F0C">
        <w:rPr>
          <w:rFonts w:ascii="Tahoma" w:hAnsi="Tahoma" w:cs="Tahoma"/>
        </w:rPr>
        <w:t>пр-кт</w:t>
      </w:r>
      <w:proofErr w:type="spellEnd"/>
      <w:r w:rsidRPr="00E13F0C">
        <w:rPr>
          <w:rFonts w:ascii="Tahoma" w:hAnsi="Tahoma" w:cs="Tahoma"/>
        </w:rPr>
        <w:t xml:space="preserve">, д. 39, стр. 79; ПАО «Ростелеком», г. С.-Петербург, </w:t>
      </w:r>
      <w:proofErr w:type="spellStart"/>
      <w:r w:rsidRPr="00E13F0C">
        <w:rPr>
          <w:rFonts w:ascii="Tahoma" w:hAnsi="Tahoma" w:cs="Tahoma"/>
        </w:rPr>
        <w:t>вн.тер.г</w:t>
      </w:r>
      <w:proofErr w:type="spellEnd"/>
      <w:r w:rsidRPr="00E13F0C">
        <w:rPr>
          <w:rFonts w:ascii="Tahoma" w:hAnsi="Tahoma" w:cs="Tahoma"/>
        </w:rPr>
        <w:t xml:space="preserve">. муниципальный округ </w:t>
      </w:r>
      <w:proofErr w:type="spellStart"/>
      <w:r w:rsidRPr="00E13F0C">
        <w:rPr>
          <w:rFonts w:ascii="Tahoma" w:hAnsi="Tahoma" w:cs="Tahoma"/>
        </w:rPr>
        <w:t>Смольнинское</w:t>
      </w:r>
      <w:proofErr w:type="spellEnd"/>
      <w:r w:rsidRPr="00E13F0C">
        <w:rPr>
          <w:rFonts w:ascii="Tahoma" w:hAnsi="Tahoma" w:cs="Tahoma"/>
        </w:rPr>
        <w:t xml:space="preserve">, наб. </w:t>
      </w:r>
      <w:proofErr w:type="spellStart"/>
      <w:r w:rsidRPr="00E13F0C">
        <w:rPr>
          <w:rFonts w:ascii="Tahoma" w:hAnsi="Tahoma" w:cs="Tahoma"/>
        </w:rPr>
        <w:t>Синопская</w:t>
      </w:r>
      <w:proofErr w:type="spellEnd"/>
      <w:r w:rsidRPr="00E13F0C">
        <w:rPr>
          <w:rFonts w:ascii="Tahoma" w:hAnsi="Tahoma" w:cs="Tahoma"/>
        </w:rPr>
        <w:t>, д. 14, лит. А.</w:t>
      </w:r>
    </w:p>
  </w:footnote>
  <w:footnote w:id="4">
    <w:p w14:paraId="16DB8F46" w14:textId="77777777" w:rsidR="00723B1B" w:rsidRPr="000D5602" w:rsidRDefault="00723B1B" w:rsidP="008F1617">
      <w:pPr>
        <w:pStyle w:val="aa"/>
        <w:spacing w:line="240" w:lineRule="auto"/>
        <w:ind w:firstLine="0"/>
        <w:rPr>
          <w:rFonts w:ascii="Tahoma" w:hAnsi="Tahoma" w:cs="Tahoma"/>
        </w:rPr>
      </w:pPr>
      <w:r w:rsidRPr="00E13F0C">
        <w:rPr>
          <w:rStyle w:val="ac"/>
          <w:rFonts w:ascii="Tahoma" w:hAnsi="Tahoma" w:cs="Tahoma"/>
        </w:rPr>
        <w:footnoteRef/>
      </w:r>
      <w:r w:rsidRPr="00E13F0C">
        <w:rPr>
          <w:rFonts w:ascii="Tahoma" w:hAnsi="Tahoma" w:cs="Tahoma"/>
        </w:rPr>
        <w:t xml:space="preserve"> В случае подписания Клиентом настоящего Заявления простой электронной подписью с использованием Системы «Интернет-банк» (мобильного приложения) подпись работника Банка о принятии к исполнению в Заявлении не проставляется. При этом подтверждением принятия Банком Заявления Клиента к исполнению является автоматически проставленный Системой «Интернет-банк» штамп, содержащий надпись: Принято, реквизиты Банка, дату приема Банком в Системе «Интернет-банк» (мобильном приложении) заявления об открытии аккредитива к исполнению.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1939373"/>
      <w:docPartObj>
        <w:docPartGallery w:val="Page Numbers (Top of Page)"/>
        <w:docPartUnique/>
      </w:docPartObj>
    </w:sdtPr>
    <w:sdtEndPr>
      <w:rPr>
        <w:rFonts w:ascii="Tahoma" w:hAnsi="Tahoma" w:cs="Tahoma"/>
        <w:sz w:val="22"/>
      </w:rPr>
    </w:sdtEndPr>
    <w:sdtContent>
      <w:p w14:paraId="3A7836F9" w14:textId="006D73D1" w:rsidR="00723B1B" w:rsidRPr="007A5537" w:rsidRDefault="00723B1B">
        <w:pPr>
          <w:pStyle w:val="a6"/>
          <w:jc w:val="center"/>
          <w:rPr>
            <w:rFonts w:ascii="Tahoma" w:hAnsi="Tahoma" w:cs="Tahoma"/>
            <w:sz w:val="22"/>
          </w:rPr>
        </w:pPr>
        <w:r w:rsidRPr="007A5537">
          <w:rPr>
            <w:rFonts w:ascii="Tahoma" w:hAnsi="Tahoma" w:cs="Tahoma"/>
            <w:sz w:val="22"/>
          </w:rPr>
          <w:fldChar w:fldCharType="begin"/>
        </w:r>
        <w:r w:rsidRPr="007A5537">
          <w:rPr>
            <w:rFonts w:ascii="Tahoma" w:hAnsi="Tahoma" w:cs="Tahoma"/>
            <w:sz w:val="22"/>
          </w:rPr>
          <w:instrText>PAGE   \* MERGEFORMAT</w:instrText>
        </w:r>
        <w:r w:rsidRPr="007A5537">
          <w:rPr>
            <w:rFonts w:ascii="Tahoma" w:hAnsi="Tahoma" w:cs="Tahoma"/>
            <w:sz w:val="22"/>
          </w:rPr>
          <w:fldChar w:fldCharType="separate"/>
        </w:r>
        <w:r w:rsidR="00CC6B03" w:rsidRPr="00CC6B03">
          <w:rPr>
            <w:rFonts w:ascii="Tahoma" w:hAnsi="Tahoma" w:cs="Tahoma"/>
            <w:noProof/>
            <w:sz w:val="22"/>
            <w:lang w:val="ru-RU"/>
          </w:rPr>
          <w:t>8</w:t>
        </w:r>
        <w:r w:rsidRPr="007A5537">
          <w:rPr>
            <w:rFonts w:ascii="Tahoma" w:hAnsi="Tahoma" w:cs="Tahoma"/>
            <w:sz w:val="22"/>
          </w:rPr>
          <w:fldChar w:fldCharType="end"/>
        </w:r>
      </w:p>
    </w:sdtContent>
  </w:sdt>
  <w:p w14:paraId="66EA1B52" w14:textId="77777777" w:rsidR="00723B1B" w:rsidRDefault="00723B1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styleLink w:val="11"/>
    <w:lvl w:ilvl="0">
      <w:numFmt w:val="decimal"/>
      <w:lvlText w:val="*"/>
      <w:lvlJc w:val="left"/>
    </w:lvl>
  </w:abstractNum>
  <w:abstractNum w:abstractNumId="1" w15:restartNumberingAfterBreak="0">
    <w:nsid w:val="01234694"/>
    <w:multiLevelType w:val="hybridMultilevel"/>
    <w:tmpl w:val="8DF6B0BE"/>
    <w:lvl w:ilvl="0" w:tplc="2F5C62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D27B0"/>
    <w:multiLevelType w:val="hybridMultilevel"/>
    <w:tmpl w:val="D146FD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660FA"/>
    <w:multiLevelType w:val="hybridMultilevel"/>
    <w:tmpl w:val="464C3FF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1701BC"/>
    <w:multiLevelType w:val="hybridMultilevel"/>
    <w:tmpl w:val="0D5A9F6E"/>
    <w:lvl w:ilvl="0" w:tplc="1CAAF6D0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21AB43EC"/>
    <w:multiLevelType w:val="hybridMultilevel"/>
    <w:tmpl w:val="396675D8"/>
    <w:lvl w:ilvl="0" w:tplc="0419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553FE"/>
    <w:multiLevelType w:val="hybridMultilevel"/>
    <w:tmpl w:val="CE26199C"/>
    <w:lvl w:ilvl="0" w:tplc="C7BAE6A0">
      <w:start w:val="1"/>
      <w:numFmt w:val="bullet"/>
      <w:lvlText w:val=""/>
      <w:lvlJc w:val="left"/>
      <w:pPr>
        <w:ind w:left="121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7" w15:restartNumberingAfterBreak="0">
    <w:nsid w:val="282F4BA3"/>
    <w:multiLevelType w:val="hybridMultilevel"/>
    <w:tmpl w:val="D146FD5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9432B4"/>
    <w:multiLevelType w:val="hybridMultilevel"/>
    <w:tmpl w:val="4B4E77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9218AD"/>
    <w:multiLevelType w:val="hybridMultilevel"/>
    <w:tmpl w:val="9E1ADD7A"/>
    <w:lvl w:ilvl="0" w:tplc="D35C2610">
      <w:start w:val="1"/>
      <w:numFmt w:val="bullet"/>
      <w:lvlText w:val="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0" w15:restartNumberingAfterBreak="0">
    <w:nsid w:val="3E39534C"/>
    <w:multiLevelType w:val="hybridMultilevel"/>
    <w:tmpl w:val="771E1C4C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>
      <w:start w:val="1"/>
      <w:numFmt w:val="lowerLetter"/>
      <w:lvlText w:val="%2."/>
      <w:lvlJc w:val="left"/>
      <w:pPr>
        <w:ind w:left="2154" w:hanging="360"/>
      </w:pPr>
    </w:lvl>
    <w:lvl w:ilvl="2" w:tplc="0419001B">
      <w:start w:val="1"/>
      <w:numFmt w:val="lowerRoman"/>
      <w:lvlText w:val="%3."/>
      <w:lvlJc w:val="right"/>
      <w:pPr>
        <w:ind w:left="2874" w:hanging="180"/>
      </w:pPr>
    </w:lvl>
    <w:lvl w:ilvl="3" w:tplc="0419000F">
      <w:start w:val="1"/>
      <w:numFmt w:val="decimal"/>
      <w:lvlText w:val="%4."/>
      <w:lvlJc w:val="left"/>
      <w:pPr>
        <w:ind w:left="3594" w:hanging="360"/>
      </w:pPr>
    </w:lvl>
    <w:lvl w:ilvl="4" w:tplc="04190019">
      <w:start w:val="1"/>
      <w:numFmt w:val="lowerLetter"/>
      <w:lvlText w:val="%5."/>
      <w:lvlJc w:val="left"/>
      <w:pPr>
        <w:ind w:left="4314" w:hanging="360"/>
      </w:pPr>
    </w:lvl>
    <w:lvl w:ilvl="5" w:tplc="0419001B">
      <w:start w:val="1"/>
      <w:numFmt w:val="lowerRoman"/>
      <w:lvlText w:val="%6."/>
      <w:lvlJc w:val="right"/>
      <w:pPr>
        <w:ind w:left="5034" w:hanging="180"/>
      </w:pPr>
    </w:lvl>
    <w:lvl w:ilvl="6" w:tplc="0419000F">
      <w:start w:val="1"/>
      <w:numFmt w:val="decimal"/>
      <w:lvlText w:val="%7."/>
      <w:lvlJc w:val="left"/>
      <w:pPr>
        <w:ind w:left="5754" w:hanging="360"/>
      </w:pPr>
    </w:lvl>
    <w:lvl w:ilvl="7" w:tplc="04190019">
      <w:start w:val="1"/>
      <w:numFmt w:val="lowerLetter"/>
      <w:lvlText w:val="%8."/>
      <w:lvlJc w:val="left"/>
      <w:pPr>
        <w:ind w:left="6474" w:hanging="360"/>
      </w:pPr>
    </w:lvl>
    <w:lvl w:ilvl="8" w:tplc="0419001B">
      <w:start w:val="1"/>
      <w:numFmt w:val="lowerRoman"/>
      <w:lvlText w:val="%9."/>
      <w:lvlJc w:val="right"/>
      <w:pPr>
        <w:ind w:left="7194" w:hanging="180"/>
      </w:pPr>
    </w:lvl>
  </w:abstractNum>
  <w:abstractNum w:abstractNumId="11" w15:restartNumberingAfterBreak="0">
    <w:nsid w:val="43D6297B"/>
    <w:multiLevelType w:val="hybridMultilevel"/>
    <w:tmpl w:val="35B6D810"/>
    <w:lvl w:ilvl="0" w:tplc="CDD4F624">
      <w:start w:val="1"/>
      <w:numFmt w:val="bullet"/>
      <w:lvlText w:val="-"/>
      <w:lvlJc w:val="left"/>
      <w:pPr>
        <w:ind w:left="2160" w:hanging="360"/>
      </w:pPr>
      <w:rPr>
        <w:rFonts w:ascii="Tahoma" w:hAnsi="Tahoma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 w15:restartNumberingAfterBreak="0">
    <w:nsid w:val="46FF6017"/>
    <w:multiLevelType w:val="hybridMultilevel"/>
    <w:tmpl w:val="4E6E67B4"/>
    <w:lvl w:ilvl="0" w:tplc="04190001">
      <w:start w:val="26"/>
      <w:numFmt w:val="bullet"/>
      <w:pStyle w:val="a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2016AE"/>
    <w:multiLevelType w:val="hybridMultilevel"/>
    <w:tmpl w:val="8CB8D188"/>
    <w:lvl w:ilvl="0" w:tplc="13228128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3809CC"/>
    <w:multiLevelType w:val="hybridMultilevel"/>
    <w:tmpl w:val="1BB6922E"/>
    <w:lvl w:ilvl="0" w:tplc="04190011">
      <w:start w:val="1"/>
      <w:numFmt w:val="decimal"/>
      <w:lvlText w:val="%1)"/>
      <w:lvlJc w:val="left"/>
      <w:pPr>
        <w:ind w:left="1496" w:hanging="360"/>
      </w:pPr>
    </w:lvl>
    <w:lvl w:ilvl="1" w:tplc="04190019">
      <w:start w:val="1"/>
      <w:numFmt w:val="lowerLetter"/>
      <w:lvlText w:val="%2."/>
      <w:lvlJc w:val="left"/>
      <w:pPr>
        <w:ind w:left="2216" w:hanging="360"/>
      </w:pPr>
    </w:lvl>
    <w:lvl w:ilvl="2" w:tplc="0419001B">
      <w:start w:val="1"/>
      <w:numFmt w:val="lowerRoman"/>
      <w:lvlText w:val="%3."/>
      <w:lvlJc w:val="right"/>
      <w:pPr>
        <w:ind w:left="2936" w:hanging="180"/>
      </w:pPr>
    </w:lvl>
    <w:lvl w:ilvl="3" w:tplc="0419000F">
      <w:start w:val="1"/>
      <w:numFmt w:val="decimal"/>
      <w:lvlText w:val="%4."/>
      <w:lvlJc w:val="left"/>
      <w:pPr>
        <w:ind w:left="3656" w:hanging="360"/>
      </w:pPr>
    </w:lvl>
    <w:lvl w:ilvl="4" w:tplc="04190019">
      <w:start w:val="1"/>
      <w:numFmt w:val="lowerLetter"/>
      <w:lvlText w:val="%5."/>
      <w:lvlJc w:val="left"/>
      <w:pPr>
        <w:ind w:left="4376" w:hanging="360"/>
      </w:pPr>
    </w:lvl>
    <w:lvl w:ilvl="5" w:tplc="0419001B">
      <w:start w:val="1"/>
      <w:numFmt w:val="lowerRoman"/>
      <w:lvlText w:val="%6."/>
      <w:lvlJc w:val="right"/>
      <w:pPr>
        <w:ind w:left="5096" w:hanging="180"/>
      </w:pPr>
    </w:lvl>
    <w:lvl w:ilvl="6" w:tplc="0419000F">
      <w:start w:val="1"/>
      <w:numFmt w:val="decimal"/>
      <w:lvlText w:val="%7."/>
      <w:lvlJc w:val="left"/>
      <w:pPr>
        <w:ind w:left="5816" w:hanging="360"/>
      </w:pPr>
    </w:lvl>
    <w:lvl w:ilvl="7" w:tplc="04190019">
      <w:start w:val="1"/>
      <w:numFmt w:val="lowerLetter"/>
      <w:lvlText w:val="%8."/>
      <w:lvlJc w:val="left"/>
      <w:pPr>
        <w:ind w:left="6536" w:hanging="360"/>
      </w:pPr>
    </w:lvl>
    <w:lvl w:ilvl="8" w:tplc="0419001B">
      <w:start w:val="1"/>
      <w:numFmt w:val="lowerRoman"/>
      <w:lvlText w:val="%9."/>
      <w:lvlJc w:val="right"/>
      <w:pPr>
        <w:ind w:left="7256" w:hanging="180"/>
      </w:pPr>
    </w:lvl>
  </w:abstractNum>
  <w:abstractNum w:abstractNumId="15" w15:restartNumberingAfterBreak="0">
    <w:nsid w:val="54CA1206"/>
    <w:multiLevelType w:val="hybridMultilevel"/>
    <w:tmpl w:val="0D06F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8F105A"/>
    <w:multiLevelType w:val="multilevel"/>
    <w:tmpl w:val="24CE5848"/>
    <w:styleLink w:val="1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873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1872"/>
        </w:tabs>
        <w:ind w:left="3045" w:hanging="16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4292" w:hanging="2492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5443" w:hanging="3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33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38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48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400" w:hanging="1440"/>
      </w:pPr>
      <w:rPr>
        <w:rFonts w:hint="default"/>
      </w:rPr>
    </w:lvl>
  </w:abstractNum>
  <w:abstractNum w:abstractNumId="17" w15:restartNumberingAfterBreak="0">
    <w:nsid w:val="65B04AA2"/>
    <w:multiLevelType w:val="hybridMultilevel"/>
    <w:tmpl w:val="CB7AB2F6"/>
    <w:lvl w:ilvl="0" w:tplc="1CAAF6D0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8" w15:restartNumberingAfterBreak="0">
    <w:nsid w:val="6A0C0B69"/>
    <w:multiLevelType w:val="hybridMultilevel"/>
    <w:tmpl w:val="C1AC9BAE"/>
    <w:lvl w:ilvl="0" w:tplc="7D0EFBE2">
      <w:start w:val="1"/>
      <w:numFmt w:val="bullet"/>
      <w:lvlText w:val="‒"/>
      <w:lvlJc w:val="left"/>
      <w:pPr>
        <w:ind w:left="-351" w:hanging="360"/>
      </w:pPr>
      <w:rPr>
        <w:rFonts w:ascii="Tahoma" w:eastAsia="Calibri" w:hAnsi="Tahom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3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0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</w:abstractNum>
  <w:abstractNum w:abstractNumId="19" w15:restartNumberingAfterBreak="0">
    <w:nsid w:val="6D0D4FC1"/>
    <w:multiLevelType w:val="hybridMultilevel"/>
    <w:tmpl w:val="7AB612B2"/>
    <w:lvl w:ilvl="0" w:tplc="2EE8DA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074F04"/>
    <w:multiLevelType w:val="multilevel"/>
    <w:tmpl w:val="24CE5848"/>
    <w:numStyleLink w:val="1"/>
  </w:abstractNum>
  <w:num w:numId="1">
    <w:abstractNumId w:val="16"/>
  </w:num>
  <w:num w:numId="2">
    <w:abstractNumId w:val="3"/>
  </w:num>
  <w:num w:numId="3">
    <w:abstractNumId w:val="15"/>
  </w:num>
  <w:num w:numId="4">
    <w:abstractNumId w:val="17"/>
  </w:num>
  <w:num w:numId="5">
    <w:abstractNumId w:val="0"/>
  </w:num>
  <w:num w:numId="6">
    <w:abstractNumId w:val="1"/>
  </w:num>
  <w:num w:numId="7">
    <w:abstractNumId w:val="19"/>
  </w:num>
  <w:num w:numId="8">
    <w:abstractNumId w:val="12"/>
  </w:num>
  <w:num w:numId="9">
    <w:abstractNumId w:val="2"/>
  </w:num>
  <w:num w:numId="10">
    <w:abstractNumId w:val="7"/>
  </w:num>
  <w:num w:numId="11">
    <w:abstractNumId w:val="11"/>
  </w:num>
  <w:num w:numId="12">
    <w:abstractNumId w:val="13"/>
  </w:num>
  <w:num w:numId="13">
    <w:abstractNumId w:val="18"/>
  </w:num>
  <w:num w:numId="14">
    <w:abstractNumId w:val="6"/>
  </w:num>
  <w:num w:numId="15">
    <w:abstractNumId w:val="9"/>
  </w:num>
  <w:num w:numId="16">
    <w:abstractNumId w:val="5"/>
  </w:num>
  <w:num w:numId="17">
    <w:abstractNumId w:val="20"/>
    <w:lvlOverride w:ilvl="0">
      <w:lvl w:ilvl="0">
        <w:start w:val="1"/>
        <w:numFmt w:val="decimal"/>
        <w:lvlText w:val="%1."/>
        <w:lvlJc w:val="left"/>
        <w:pPr>
          <w:tabs>
            <w:tab w:val="num" w:pos="1440"/>
          </w:tabs>
          <w:ind w:left="1440" w:hanging="873"/>
        </w:pPr>
        <w:rPr>
          <w:b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1872"/>
          </w:tabs>
          <w:ind w:left="3045" w:hanging="1605"/>
        </w:pPr>
        <w:rPr>
          <w:rFonts w:ascii="Tahoma" w:hAnsi="Tahoma" w:cs="Tahoma" w:hint="default"/>
          <w:b w:val="0"/>
          <w:sz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5682"/>
          </w:tabs>
          <w:ind w:left="7454" w:hanging="2492"/>
        </w:pPr>
        <w:rPr>
          <w:b w:val="0"/>
          <w:i w:val="0"/>
          <w:sz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2880"/>
          </w:tabs>
          <w:ind w:left="5443" w:hanging="3283"/>
        </w:pPr>
        <w:rPr>
          <w:b w:val="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3600"/>
          </w:tabs>
          <w:ind w:left="331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3960"/>
          </w:tabs>
          <w:ind w:left="381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4680"/>
          </w:tabs>
          <w:ind w:left="432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5040"/>
          </w:tabs>
          <w:ind w:left="482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5760"/>
          </w:tabs>
          <w:ind w:left="5400" w:hanging="1440"/>
        </w:pPr>
      </w:lvl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</w:num>
  <w:num w:numId="20">
    <w:abstractNumId w:val="18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</w:num>
  <w:num w:numId="2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</w:num>
  <w:num w:numId="25">
    <w:abstractNumId w:val="13"/>
  </w:num>
  <w:num w:numId="26">
    <w:abstractNumId w:val="4"/>
  </w:num>
  <w:num w:numId="27">
    <w:abstractNumId w:val="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ru-RU" w:vendorID="1" w:dllVersion="512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4097"/>
  </w:hdrShapeDefaults>
  <w:footnotePr>
    <w:numRestart w:val="eachSect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AMO_XmlVersion" w:val="Empty"/>
    <w:docVar w:name="П_1" w:val="Empty"/>
    <w:docVar w:name="П_1_1" w:val="Empty"/>
    <w:docVar w:name="П_1_2" w:val="Empty"/>
    <w:docVar w:name="П_2" w:val="Empty"/>
    <w:docVar w:name="П_3" w:val="Empty"/>
    <w:docVar w:name="п_3_1" w:val="Empty"/>
    <w:docVar w:name="П_3_1_1" w:val="Empty"/>
    <w:docVar w:name="П_3_1_2" w:val="Empty"/>
    <w:docVar w:name="П_3_1_3" w:val="Empty"/>
    <w:docVar w:name="п_3_1_3_4" w:val="Empty"/>
    <w:docVar w:name="П_3_1_4" w:val="Empty"/>
    <w:docVar w:name="П_3_1_5" w:val="Empty"/>
    <w:docVar w:name="п_3_1_5_2_1" w:val="Empty"/>
    <w:docVar w:name="п_3_1_5_3" w:val="Empty"/>
    <w:docVar w:name="П_3_1_6" w:val="Empty"/>
    <w:docVar w:name="п_3_2" w:val="Empty"/>
    <w:docVar w:name="п_3_2_1" w:val="Empty"/>
    <w:docVar w:name="п_3_2_2" w:val="Empty"/>
    <w:docVar w:name="п_3_2_3" w:val="Empty"/>
    <w:docVar w:name="п_3_2_3_2" w:val="Empty"/>
    <w:docVar w:name="п_3_2_3_3" w:val="Empty"/>
    <w:docVar w:name="п_3_2_3_7" w:val="Empty"/>
    <w:docVar w:name="п_3_2_3_7_2" w:val="Empty"/>
    <w:docVar w:name="п_3_2_4" w:val="Empty"/>
    <w:docVar w:name="п_3_2_4_4_4" w:val="Empty"/>
    <w:docVar w:name="п_3_2_5" w:val="Empty"/>
    <w:docVar w:name="п_3_2_5_11" w:val="Empty"/>
    <w:docVar w:name="п_3_2_5_15_2" w:val="Empty"/>
    <w:docVar w:name="п_3_2_5_2" w:val="Empty"/>
    <w:docVar w:name="п_3_2_5_5" w:val="Empty"/>
    <w:docVar w:name="п_3_2_6" w:val="Empty"/>
    <w:docVar w:name="п_3_3" w:val="Empty"/>
    <w:docVar w:name="П_4" w:val="Empty"/>
    <w:docVar w:name="П_4_1" w:val="Empty"/>
    <w:docVar w:name="П_4_1_1" w:val="Empty"/>
    <w:docVar w:name="П_4_1_2" w:val="Empty"/>
    <w:docVar w:name="п_4_1_2_4_1" w:val="Empty"/>
    <w:docVar w:name="П_4_1_3" w:val="Empty"/>
    <w:docVar w:name="п_4_1_3_3" w:val="Empty"/>
    <w:docVar w:name="п_4_1_3_5" w:val="Empty"/>
    <w:docVar w:name="п_4_1_3_6" w:val="Empty"/>
    <w:docVar w:name="П_4_1_4" w:val="Empty"/>
    <w:docVar w:name="П_4_1_5" w:val="Empty"/>
    <w:docVar w:name="П_4_1_6" w:val="Empty"/>
    <w:docVar w:name="П_4_2" w:val="Empty"/>
    <w:docVar w:name="П_4_2_1" w:val="Empty"/>
    <w:docVar w:name="П_4_2_2" w:val="Empty"/>
    <w:docVar w:name="п_4_2_2_1" w:val="Empty"/>
    <w:docVar w:name="п_4_2_2_2" w:val="Empty"/>
    <w:docVar w:name="п_4_2_2_3" w:val="Empty"/>
    <w:docVar w:name="П_4_2_3" w:val="Empty"/>
    <w:docVar w:name="п_4_2_3_3_3" w:val="Empty"/>
    <w:docVar w:name="П_4_2_4" w:val="Empty"/>
    <w:docVar w:name="п_4_2_4_1" w:val="Empty"/>
    <w:docVar w:name="п_4_2_4_2" w:val="Empty"/>
    <w:docVar w:name="п_4_2_4_7" w:val="Empty"/>
    <w:docVar w:name="п_4_2_4_8" w:val="Empty"/>
    <w:docVar w:name="П_4_2_5" w:val="Empty"/>
    <w:docVar w:name="П_5" w:val="Empty"/>
    <w:docVar w:name="Приложение_1" w:val="Empty"/>
    <w:docVar w:name="Приложение_10" w:val="Empty"/>
    <w:docVar w:name="Приложение_11" w:val="Empty"/>
    <w:docVar w:name="Приложение_12" w:val="Empty"/>
    <w:docVar w:name="Приложение_13" w:val="Empty"/>
    <w:docVar w:name="Приложение_14" w:val="Empty"/>
    <w:docVar w:name="Приложение_15" w:val="Empty"/>
    <w:docVar w:name="Приложение_16" w:val="Empty"/>
    <w:docVar w:name="Приложение_17" w:val="Empty"/>
    <w:docVar w:name="Приложение_18" w:val="Empty"/>
    <w:docVar w:name="Приложение_19" w:val="Empty"/>
    <w:docVar w:name="Приложение_2" w:val="Empty"/>
    <w:docVar w:name="Приложение_3" w:val="Empty"/>
    <w:docVar w:name="Приложение_4" w:val="Empty"/>
    <w:docVar w:name="Приложение_5" w:val="Empty"/>
    <w:docVar w:name="Приложение_6" w:val="Empty"/>
    <w:docVar w:name="Приложение_7" w:val="Empty"/>
    <w:docVar w:name="Приложение_8" w:val="Empty"/>
    <w:docVar w:name="Приложение_9" w:val="Empty"/>
  </w:docVars>
  <w:rsids>
    <w:rsidRoot w:val="000A2BE0"/>
    <w:rsid w:val="000001AE"/>
    <w:rsid w:val="000003C7"/>
    <w:rsid w:val="00000A34"/>
    <w:rsid w:val="00000A9F"/>
    <w:rsid w:val="00000B60"/>
    <w:rsid w:val="0000165D"/>
    <w:rsid w:val="00001B67"/>
    <w:rsid w:val="00001D0C"/>
    <w:rsid w:val="00001D0E"/>
    <w:rsid w:val="000025AC"/>
    <w:rsid w:val="000026C0"/>
    <w:rsid w:val="00002827"/>
    <w:rsid w:val="00002861"/>
    <w:rsid w:val="00002903"/>
    <w:rsid w:val="00002A51"/>
    <w:rsid w:val="00002EC4"/>
    <w:rsid w:val="00003654"/>
    <w:rsid w:val="00003667"/>
    <w:rsid w:val="0000385A"/>
    <w:rsid w:val="00003A24"/>
    <w:rsid w:val="00003BEB"/>
    <w:rsid w:val="00004576"/>
    <w:rsid w:val="000046B0"/>
    <w:rsid w:val="00004872"/>
    <w:rsid w:val="00004AF5"/>
    <w:rsid w:val="00004F68"/>
    <w:rsid w:val="00005149"/>
    <w:rsid w:val="000051B0"/>
    <w:rsid w:val="00005303"/>
    <w:rsid w:val="00005319"/>
    <w:rsid w:val="00005825"/>
    <w:rsid w:val="000059D9"/>
    <w:rsid w:val="00005A15"/>
    <w:rsid w:val="00006194"/>
    <w:rsid w:val="00006451"/>
    <w:rsid w:val="00006762"/>
    <w:rsid w:val="00006857"/>
    <w:rsid w:val="000068F9"/>
    <w:rsid w:val="0000692C"/>
    <w:rsid w:val="00006AD2"/>
    <w:rsid w:val="00006DEE"/>
    <w:rsid w:val="00006E93"/>
    <w:rsid w:val="00007924"/>
    <w:rsid w:val="0000792E"/>
    <w:rsid w:val="000079DC"/>
    <w:rsid w:val="00007BE0"/>
    <w:rsid w:val="0001003D"/>
    <w:rsid w:val="00010496"/>
    <w:rsid w:val="00010748"/>
    <w:rsid w:val="00010954"/>
    <w:rsid w:val="00010A3A"/>
    <w:rsid w:val="00010EA5"/>
    <w:rsid w:val="00011365"/>
    <w:rsid w:val="00011552"/>
    <w:rsid w:val="000116A2"/>
    <w:rsid w:val="000119FD"/>
    <w:rsid w:val="00011EFF"/>
    <w:rsid w:val="00012320"/>
    <w:rsid w:val="0001263B"/>
    <w:rsid w:val="000135FA"/>
    <w:rsid w:val="00013AEB"/>
    <w:rsid w:val="00013EC6"/>
    <w:rsid w:val="00014156"/>
    <w:rsid w:val="00014AA6"/>
    <w:rsid w:val="00014B84"/>
    <w:rsid w:val="0001507B"/>
    <w:rsid w:val="000150B3"/>
    <w:rsid w:val="000151C3"/>
    <w:rsid w:val="00015353"/>
    <w:rsid w:val="00016AE5"/>
    <w:rsid w:val="00016BB9"/>
    <w:rsid w:val="00016E3B"/>
    <w:rsid w:val="00017764"/>
    <w:rsid w:val="0002057B"/>
    <w:rsid w:val="0002059B"/>
    <w:rsid w:val="00020796"/>
    <w:rsid w:val="00021515"/>
    <w:rsid w:val="0002180A"/>
    <w:rsid w:val="00021892"/>
    <w:rsid w:val="00021AD1"/>
    <w:rsid w:val="0002281D"/>
    <w:rsid w:val="0002323B"/>
    <w:rsid w:val="00023CA2"/>
    <w:rsid w:val="000242CB"/>
    <w:rsid w:val="000242FB"/>
    <w:rsid w:val="00024665"/>
    <w:rsid w:val="0002472E"/>
    <w:rsid w:val="00024B02"/>
    <w:rsid w:val="00025CE3"/>
    <w:rsid w:val="00026265"/>
    <w:rsid w:val="00026B62"/>
    <w:rsid w:val="00027468"/>
    <w:rsid w:val="0002750B"/>
    <w:rsid w:val="000275C5"/>
    <w:rsid w:val="000308F5"/>
    <w:rsid w:val="00030920"/>
    <w:rsid w:val="00030BC9"/>
    <w:rsid w:val="00030E64"/>
    <w:rsid w:val="00030E7F"/>
    <w:rsid w:val="000316AB"/>
    <w:rsid w:val="000317BC"/>
    <w:rsid w:val="000319AE"/>
    <w:rsid w:val="00032085"/>
    <w:rsid w:val="00032141"/>
    <w:rsid w:val="0003269A"/>
    <w:rsid w:val="00032826"/>
    <w:rsid w:val="000329D3"/>
    <w:rsid w:val="00032A19"/>
    <w:rsid w:val="00033172"/>
    <w:rsid w:val="00033859"/>
    <w:rsid w:val="00033AF1"/>
    <w:rsid w:val="00033EFD"/>
    <w:rsid w:val="00033FF2"/>
    <w:rsid w:val="00034156"/>
    <w:rsid w:val="000342AC"/>
    <w:rsid w:val="000343B1"/>
    <w:rsid w:val="00034657"/>
    <w:rsid w:val="0003469E"/>
    <w:rsid w:val="000348AF"/>
    <w:rsid w:val="00034E85"/>
    <w:rsid w:val="00035907"/>
    <w:rsid w:val="00035A08"/>
    <w:rsid w:val="00036080"/>
    <w:rsid w:val="00036498"/>
    <w:rsid w:val="0003678F"/>
    <w:rsid w:val="000369C1"/>
    <w:rsid w:val="00036C4A"/>
    <w:rsid w:val="00036E17"/>
    <w:rsid w:val="00036F82"/>
    <w:rsid w:val="000374F0"/>
    <w:rsid w:val="00037923"/>
    <w:rsid w:val="00037BA6"/>
    <w:rsid w:val="000400A5"/>
    <w:rsid w:val="0004024C"/>
    <w:rsid w:val="00040776"/>
    <w:rsid w:val="00040BBD"/>
    <w:rsid w:val="0004135C"/>
    <w:rsid w:val="0004141A"/>
    <w:rsid w:val="000414D5"/>
    <w:rsid w:val="000415F2"/>
    <w:rsid w:val="0004166E"/>
    <w:rsid w:val="000417F1"/>
    <w:rsid w:val="0004185E"/>
    <w:rsid w:val="0004194E"/>
    <w:rsid w:val="00042E97"/>
    <w:rsid w:val="00042F48"/>
    <w:rsid w:val="0004350C"/>
    <w:rsid w:val="00043E39"/>
    <w:rsid w:val="000443D3"/>
    <w:rsid w:val="0004487B"/>
    <w:rsid w:val="0004490B"/>
    <w:rsid w:val="00045206"/>
    <w:rsid w:val="000454CD"/>
    <w:rsid w:val="00045782"/>
    <w:rsid w:val="00045D4C"/>
    <w:rsid w:val="00045D96"/>
    <w:rsid w:val="00045F21"/>
    <w:rsid w:val="0004634D"/>
    <w:rsid w:val="0004694B"/>
    <w:rsid w:val="00046B08"/>
    <w:rsid w:val="000472BC"/>
    <w:rsid w:val="000472E4"/>
    <w:rsid w:val="00047B52"/>
    <w:rsid w:val="00047C6F"/>
    <w:rsid w:val="00047F9F"/>
    <w:rsid w:val="000503F9"/>
    <w:rsid w:val="0005101B"/>
    <w:rsid w:val="00051464"/>
    <w:rsid w:val="00051529"/>
    <w:rsid w:val="00051C45"/>
    <w:rsid w:val="000520D0"/>
    <w:rsid w:val="0005250B"/>
    <w:rsid w:val="0005258A"/>
    <w:rsid w:val="0005283A"/>
    <w:rsid w:val="00052A8A"/>
    <w:rsid w:val="000538A2"/>
    <w:rsid w:val="00053A84"/>
    <w:rsid w:val="00053BA9"/>
    <w:rsid w:val="0005408E"/>
    <w:rsid w:val="000540A9"/>
    <w:rsid w:val="0005426A"/>
    <w:rsid w:val="00054316"/>
    <w:rsid w:val="00054561"/>
    <w:rsid w:val="00054565"/>
    <w:rsid w:val="000547D7"/>
    <w:rsid w:val="00055431"/>
    <w:rsid w:val="00055596"/>
    <w:rsid w:val="000556B6"/>
    <w:rsid w:val="00055BC0"/>
    <w:rsid w:val="00055E8B"/>
    <w:rsid w:val="00056006"/>
    <w:rsid w:val="000569EE"/>
    <w:rsid w:val="00056FB3"/>
    <w:rsid w:val="00057547"/>
    <w:rsid w:val="000576F8"/>
    <w:rsid w:val="000577BE"/>
    <w:rsid w:val="000579F8"/>
    <w:rsid w:val="00060149"/>
    <w:rsid w:val="00060231"/>
    <w:rsid w:val="0006060E"/>
    <w:rsid w:val="00060B94"/>
    <w:rsid w:val="00060FE5"/>
    <w:rsid w:val="0006108C"/>
    <w:rsid w:val="00061588"/>
    <w:rsid w:val="00061591"/>
    <w:rsid w:val="00061D7D"/>
    <w:rsid w:val="000623AD"/>
    <w:rsid w:val="00062D05"/>
    <w:rsid w:val="00063133"/>
    <w:rsid w:val="00063492"/>
    <w:rsid w:val="00063CE1"/>
    <w:rsid w:val="00063EA8"/>
    <w:rsid w:val="00064069"/>
    <w:rsid w:val="000640D5"/>
    <w:rsid w:val="00064257"/>
    <w:rsid w:val="00064966"/>
    <w:rsid w:val="00065457"/>
    <w:rsid w:val="0006548E"/>
    <w:rsid w:val="000654AE"/>
    <w:rsid w:val="000659D4"/>
    <w:rsid w:val="00065FA0"/>
    <w:rsid w:val="000664EE"/>
    <w:rsid w:val="00066894"/>
    <w:rsid w:val="00066EAB"/>
    <w:rsid w:val="0006706B"/>
    <w:rsid w:val="00067174"/>
    <w:rsid w:val="00067F90"/>
    <w:rsid w:val="000705B0"/>
    <w:rsid w:val="00070799"/>
    <w:rsid w:val="000708CD"/>
    <w:rsid w:val="00070D41"/>
    <w:rsid w:val="0007128D"/>
    <w:rsid w:val="00071681"/>
    <w:rsid w:val="00071892"/>
    <w:rsid w:val="00071BE5"/>
    <w:rsid w:val="00071C75"/>
    <w:rsid w:val="00072A53"/>
    <w:rsid w:val="00072A83"/>
    <w:rsid w:val="00072B0D"/>
    <w:rsid w:val="00072E52"/>
    <w:rsid w:val="000731A5"/>
    <w:rsid w:val="00073675"/>
    <w:rsid w:val="000740F0"/>
    <w:rsid w:val="0007425F"/>
    <w:rsid w:val="000747DB"/>
    <w:rsid w:val="000747E2"/>
    <w:rsid w:val="00075273"/>
    <w:rsid w:val="000755FC"/>
    <w:rsid w:val="00075649"/>
    <w:rsid w:val="00075767"/>
    <w:rsid w:val="00075A2D"/>
    <w:rsid w:val="00075FFE"/>
    <w:rsid w:val="00076206"/>
    <w:rsid w:val="0007638B"/>
    <w:rsid w:val="00077156"/>
    <w:rsid w:val="00077D6C"/>
    <w:rsid w:val="00080272"/>
    <w:rsid w:val="00080484"/>
    <w:rsid w:val="0008093B"/>
    <w:rsid w:val="000809FB"/>
    <w:rsid w:val="00081256"/>
    <w:rsid w:val="00081301"/>
    <w:rsid w:val="0008190B"/>
    <w:rsid w:val="00081BD1"/>
    <w:rsid w:val="00081F52"/>
    <w:rsid w:val="000824FE"/>
    <w:rsid w:val="00082518"/>
    <w:rsid w:val="00083414"/>
    <w:rsid w:val="0008387C"/>
    <w:rsid w:val="00083D93"/>
    <w:rsid w:val="00084C07"/>
    <w:rsid w:val="00085954"/>
    <w:rsid w:val="00085C57"/>
    <w:rsid w:val="0008665A"/>
    <w:rsid w:val="00086A34"/>
    <w:rsid w:val="00086B06"/>
    <w:rsid w:val="00086EDD"/>
    <w:rsid w:val="00086F6D"/>
    <w:rsid w:val="000873EC"/>
    <w:rsid w:val="00087C50"/>
    <w:rsid w:val="00087CD3"/>
    <w:rsid w:val="00087E6E"/>
    <w:rsid w:val="00087F6E"/>
    <w:rsid w:val="00090121"/>
    <w:rsid w:val="000902A9"/>
    <w:rsid w:val="000905B3"/>
    <w:rsid w:val="00090651"/>
    <w:rsid w:val="00090894"/>
    <w:rsid w:val="00090AA6"/>
    <w:rsid w:val="00090AD2"/>
    <w:rsid w:val="0009157C"/>
    <w:rsid w:val="00091EDF"/>
    <w:rsid w:val="000922EC"/>
    <w:rsid w:val="0009298F"/>
    <w:rsid w:val="00092F4B"/>
    <w:rsid w:val="0009349A"/>
    <w:rsid w:val="00093857"/>
    <w:rsid w:val="00093D11"/>
    <w:rsid w:val="000942B2"/>
    <w:rsid w:val="0009450F"/>
    <w:rsid w:val="000945F3"/>
    <w:rsid w:val="0009491F"/>
    <w:rsid w:val="000950B0"/>
    <w:rsid w:val="00095492"/>
    <w:rsid w:val="0009559C"/>
    <w:rsid w:val="00095C17"/>
    <w:rsid w:val="00095D58"/>
    <w:rsid w:val="000963D2"/>
    <w:rsid w:val="00096844"/>
    <w:rsid w:val="00096BE7"/>
    <w:rsid w:val="00096EB2"/>
    <w:rsid w:val="000974EA"/>
    <w:rsid w:val="000A07DF"/>
    <w:rsid w:val="000A0974"/>
    <w:rsid w:val="000A0BD7"/>
    <w:rsid w:val="000A0CF7"/>
    <w:rsid w:val="000A0D9B"/>
    <w:rsid w:val="000A1919"/>
    <w:rsid w:val="000A1C17"/>
    <w:rsid w:val="000A1E6F"/>
    <w:rsid w:val="000A1ECB"/>
    <w:rsid w:val="000A2303"/>
    <w:rsid w:val="000A24D8"/>
    <w:rsid w:val="000A2BE0"/>
    <w:rsid w:val="000A2CA1"/>
    <w:rsid w:val="000A3530"/>
    <w:rsid w:val="000A3883"/>
    <w:rsid w:val="000A39BD"/>
    <w:rsid w:val="000A3A16"/>
    <w:rsid w:val="000A3A8F"/>
    <w:rsid w:val="000A3AC4"/>
    <w:rsid w:val="000A40F1"/>
    <w:rsid w:val="000A4129"/>
    <w:rsid w:val="000A4146"/>
    <w:rsid w:val="000A4153"/>
    <w:rsid w:val="000A4392"/>
    <w:rsid w:val="000A460F"/>
    <w:rsid w:val="000A46E8"/>
    <w:rsid w:val="000A4B8A"/>
    <w:rsid w:val="000A4CB4"/>
    <w:rsid w:val="000A4D5D"/>
    <w:rsid w:val="000A52F0"/>
    <w:rsid w:val="000A533E"/>
    <w:rsid w:val="000A5A97"/>
    <w:rsid w:val="000A5C9B"/>
    <w:rsid w:val="000A6BE0"/>
    <w:rsid w:val="000A6F45"/>
    <w:rsid w:val="000A70B9"/>
    <w:rsid w:val="000A75FC"/>
    <w:rsid w:val="000A77DB"/>
    <w:rsid w:val="000A790C"/>
    <w:rsid w:val="000A7DAF"/>
    <w:rsid w:val="000B1067"/>
    <w:rsid w:val="000B115F"/>
    <w:rsid w:val="000B148B"/>
    <w:rsid w:val="000B175F"/>
    <w:rsid w:val="000B1B5F"/>
    <w:rsid w:val="000B20C1"/>
    <w:rsid w:val="000B2225"/>
    <w:rsid w:val="000B2520"/>
    <w:rsid w:val="000B2666"/>
    <w:rsid w:val="000B2D96"/>
    <w:rsid w:val="000B2E7C"/>
    <w:rsid w:val="000B320C"/>
    <w:rsid w:val="000B38E4"/>
    <w:rsid w:val="000B393C"/>
    <w:rsid w:val="000B3D85"/>
    <w:rsid w:val="000B4417"/>
    <w:rsid w:val="000B46C0"/>
    <w:rsid w:val="000B4A77"/>
    <w:rsid w:val="000B5330"/>
    <w:rsid w:val="000B5407"/>
    <w:rsid w:val="000B54F0"/>
    <w:rsid w:val="000B5F6E"/>
    <w:rsid w:val="000B6087"/>
    <w:rsid w:val="000B6C85"/>
    <w:rsid w:val="000B6F89"/>
    <w:rsid w:val="000B71BB"/>
    <w:rsid w:val="000B7521"/>
    <w:rsid w:val="000B7838"/>
    <w:rsid w:val="000B7B64"/>
    <w:rsid w:val="000B7EE6"/>
    <w:rsid w:val="000C00BA"/>
    <w:rsid w:val="000C015D"/>
    <w:rsid w:val="000C01EF"/>
    <w:rsid w:val="000C0575"/>
    <w:rsid w:val="000C0DB4"/>
    <w:rsid w:val="000C1347"/>
    <w:rsid w:val="000C190D"/>
    <w:rsid w:val="000C1958"/>
    <w:rsid w:val="000C2116"/>
    <w:rsid w:val="000C2864"/>
    <w:rsid w:val="000C2D2B"/>
    <w:rsid w:val="000C2F55"/>
    <w:rsid w:val="000C32DE"/>
    <w:rsid w:val="000C3452"/>
    <w:rsid w:val="000C34B8"/>
    <w:rsid w:val="000C39E2"/>
    <w:rsid w:val="000C3A9B"/>
    <w:rsid w:val="000C424C"/>
    <w:rsid w:val="000C4C1E"/>
    <w:rsid w:val="000C4D74"/>
    <w:rsid w:val="000C5615"/>
    <w:rsid w:val="000C5DCC"/>
    <w:rsid w:val="000C5F42"/>
    <w:rsid w:val="000C6262"/>
    <w:rsid w:val="000C654A"/>
    <w:rsid w:val="000C68A6"/>
    <w:rsid w:val="000C6C11"/>
    <w:rsid w:val="000C6D7C"/>
    <w:rsid w:val="000C6E03"/>
    <w:rsid w:val="000C7032"/>
    <w:rsid w:val="000C7094"/>
    <w:rsid w:val="000C733F"/>
    <w:rsid w:val="000C742D"/>
    <w:rsid w:val="000C775D"/>
    <w:rsid w:val="000C7925"/>
    <w:rsid w:val="000D0E24"/>
    <w:rsid w:val="000D153E"/>
    <w:rsid w:val="000D1897"/>
    <w:rsid w:val="000D1E50"/>
    <w:rsid w:val="000D2094"/>
    <w:rsid w:val="000D25CD"/>
    <w:rsid w:val="000D2F94"/>
    <w:rsid w:val="000D34AB"/>
    <w:rsid w:val="000D436D"/>
    <w:rsid w:val="000D4668"/>
    <w:rsid w:val="000D4CC6"/>
    <w:rsid w:val="000D5817"/>
    <w:rsid w:val="000D5B79"/>
    <w:rsid w:val="000D5F14"/>
    <w:rsid w:val="000D5F42"/>
    <w:rsid w:val="000D69B9"/>
    <w:rsid w:val="000D6EC8"/>
    <w:rsid w:val="000D6F49"/>
    <w:rsid w:val="000D715D"/>
    <w:rsid w:val="000D778C"/>
    <w:rsid w:val="000D7F0A"/>
    <w:rsid w:val="000D7F25"/>
    <w:rsid w:val="000E0198"/>
    <w:rsid w:val="000E093C"/>
    <w:rsid w:val="000E09C4"/>
    <w:rsid w:val="000E0D71"/>
    <w:rsid w:val="000E0EE6"/>
    <w:rsid w:val="000E1262"/>
    <w:rsid w:val="000E1B7E"/>
    <w:rsid w:val="000E1D7B"/>
    <w:rsid w:val="000E1ECE"/>
    <w:rsid w:val="000E2025"/>
    <w:rsid w:val="000E2491"/>
    <w:rsid w:val="000E2AE7"/>
    <w:rsid w:val="000E2F2F"/>
    <w:rsid w:val="000E3579"/>
    <w:rsid w:val="000E3D59"/>
    <w:rsid w:val="000E450F"/>
    <w:rsid w:val="000E4684"/>
    <w:rsid w:val="000E4D7A"/>
    <w:rsid w:val="000E4EAE"/>
    <w:rsid w:val="000E55F5"/>
    <w:rsid w:val="000E5B0F"/>
    <w:rsid w:val="000E5E3B"/>
    <w:rsid w:val="000E6BDA"/>
    <w:rsid w:val="000E6FF1"/>
    <w:rsid w:val="000E71CB"/>
    <w:rsid w:val="000E76F6"/>
    <w:rsid w:val="000E7815"/>
    <w:rsid w:val="000E78A6"/>
    <w:rsid w:val="000E7939"/>
    <w:rsid w:val="000E7B90"/>
    <w:rsid w:val="000E7D97"/>
    <w:rsid w:val="000F030A"/>
    <w:rsid w:val="000F06F4"/>
    <w:rsid w:val="000F0C6A"/>
    <w:rsid w:val="000F1435"/>
    <w:rsid w:val="000F152F"/>
    <w:rsid w:val="000F16D4"/>
    <w:rsid w:val="000F16EE"/>
    <w:rsid w:val="000F23DA"/>
    <w:rsid w:val="000F2A7C"/>
    <w:rsid w:val="000F2B3F"/>
    <w:rsid w:val="000F308E"/>
    <w:rsid w:val="000F31CF"/>
    <w:rsid w:val="000F32B7"/>
    <w:rsid w:val="000F4455"/>
    <w:rsid w:val="000F473B"/>
    <w:rsid w:val="000F4A92"/>
    <w:rsid w:val="000F4F7D"/>
    <w:rsid w:val="000F59CD"/>
    <w:rsid w:val="000F5A37"/>
    <w:rsid w:val="000F61B2"/>
    <w:rsid w:val="000F621A"/>
    <w:rsid w:val="000F62E1"/>
    <w:rsid w:val="000F62ED"/>
    <w:rsid w:val="000F6561"/>
    <w:rsid w:val="000F6656"/>
    <w:rsid w:val="000F666A"/>
    <w:rsid w:val="000F6D96"/>
    <w:rsid w:val="000F71BE"/>
    <w:rsid w:val="000F7F7A"/>
    <w:rsid w:val="0010033B"/>
    <w:rsid w:val="00100CD3"/>
    <w:rsid w:val="00100FEF"/>
    <w:rsid w:val="001013D0"/>
    <w:rsid w:val="0010148E"/>
    <w:rsid w:val="00101968"/>
    <w:rsid w:val="00101B58"/>
    <w:rsid w:val="00101C63"/>
    <w:rsid w:val="00101D7B"/>
    <w:rsid w:val="00101E3D"/>
    <w:rsid w:val="00101F27"/>
    <w:rsid w:val="001020BB"/>
    <w:rsid w:val="00102352"/>
    <w:rsid w:val="00102401"/>
    <w:rsid w:val="00102422"/>
    <w:rsid w:val="001026A1"/>
    <w:rsid w:val="001026C1"/>
    <w:rsid w:val="001031B5"/>
    <w:rsid w:val="00103301"/>
    <w:rsid w:val="00103E3E"/>
    <w:rsid w:val="00104387"/>
    <w:rsid w:val="001047E4"/>
    <w:rsid w:val="001049EE"/>
    <w:rsid w:val="00104A68"/>
    <w:rsid w:val="00104A9D"/>
    <w:rsid w:val="00104C7B"/>
    <w:rsid w:val="00104DCB"/>
    <w:rsid w:val="00105130"/>
    <w:rsid w:val="00105356"/>
    <w:rsid w:val="00105883"/>
    <w:rsid w:val="00105B4E"/>
    <w:rsid w:val="0010615A"/>
    <w:rsid w:val="00106761"/>
    <w:rsid w:val="001067D9"/>
    <w:rsid w:val="0010703C"/>
    <w:rsid w:val="001073D1"/>
    <w:rsid w:val="0010796A"/>
    <w:rsid w:val="00107B63"/>
    <w:rsid w:val="00111169"/>
    <w:rsid w:val="00111741"/>
    <w:rsid w:val="00112461"/>
    <w:rsid w:val="00112618"/>
    <w:rsid w:val="00112A26"/>
    <w:rsid w:val="00112BF5"/>
    <w:rsid w:val="0011326C"/>
    <w:rsid w:val="001136EE"/>
    <w:rsid w:val="00113702"/>
    <w:rsid w:val="00113839"/>
    <w:rsid w:val="00113A6E"/>
    <w:rsid w:val="00113F15"/>
    <w:rsid w:val="00114083"/>
    <w:rsid w:val="001140C3"/>
    <w:rsid w:val="00114365"/>
    <w:rsid w:val="00114A63"/>
    <w:rsid w:val="00114F7E"/>
    <w:rsid w:val="001160E5"/>
    <w:rsid w:val="001164FC"/>
    <w:rsid w:val="001167E5"/>
    <w:rsid w:val="00117089"/>
    <w:rsid w:val="00117325"/>
    <w:rsid w:val="00117D16"/>
    <w:rsid w:val="00117D68"/>
    <w:rsid w:val="00117DBA"/>
    <w:rsid w:val="00117DFA"/>
    <w:rsid w:val="00117EF5"/>
    <w:rsid w:val="00120654"/>
    <w:rsid w:val="00120865"/>
    <w:rsid w:val="00120AE2"/>
    <w:rsid w:val="00120E58"/>
    <w:rsid w:val="001216C4"/>
    <w:rsid w:val="00121F39"/>
    <w:rsid w:val="0012213A"/>
    <w:rsid w:val="00122232"/>
    <w:rsid w:val="00122C98"/>
    <w:rsid w:val="00122E2B"/>
    <w:rsid w:val="0012380B"/>
    <w:rsid w:val="00123833"/>
    <w:rsid w:val="001239DF"/>
    <w:rsid w:val="00123E99"/>
    <w:rsid w:val="00124412"/>
    <w:rsid w:val="001248E1"/>
    <w:rsid w:val="00124AE2"/>
    <w:rsid w:val="00124B19"/>
    <w:rsid w:val="00124EE4"/>
    <w:rsid w:val="00125255"/>
    <w:rsid w:val="0012531E"/>
    <w:rsid w:val="001255F6"/>
    <w:rsid w:val="00125C60"/>
    <w:rsid w:val="0012637F"/>
    <w:rsid w:val="001264A4"/>
    <w:rsid w:val="0012656D"/>
    <w:rsid w:val="001268A7"/>
    <w:rsid w:val="00126A4C"/>
    <w:rsid w:val="00126D05"/>
    <w:rsid w:val="0012740B"/>
    <w:rsid w:val="0012758E"/>
    <w:rsid w:val="00127C44"/>
    <w:rsid w:val="00127D57"/>
    <w:rsid w:val="0013018F"/>
    <w:rsid w:val="001301C1"/>
    <w:rsid w:val="00130A53"/>
    <w:rsid w:val="00130CE9"/>
    <w:rsid w:val="00130DE4"/>
    <w:rsid w:val="001312DA"/>
    <w:rsid w:val="001314D7"/>
    <w:rsid w:val="00131927"/>
    <w:rsid w:val="001319C3"/>
    <w:rsid w:val="00131DBD"/>
    <w:rsid w:val="00131FDB"/>
    <w:rsid w:val="001323D6"/>
    <w:rsid w:val="00132A54"/>
    <w:rsid w:val="00132ADC"/>
    <w:rsid w:val="00132CB3"/>
    <w:rsid w:val="00132CDE"/>
    <w:rsid w:val="00132E72"/>
    <w:rsid w:val="00133736"/>
    <w:rsid w:val="001338DC"/>
    <w:rsid w:val="001342F3"/>
    <w:rsid w:val="00134502"/>
    <w:rsid w:val="001354B6"/>
    <w:rsid w:val="00136299"/>
    <w:rsid w:val="001368F9"/>
    <w:rsid w:val="0013761A"/>
    <w:rsid w:val="00137665"/>
    <w:rsid w:val="00137694"/>
    <w:rsid w:val="00137996"/>
    <w:rsid w:val="00137DD0"/>
    <w:rsid w:val="0014013F"/>
    <w:rsid w:val="00140337"/>
    <w:rsid w:val="001404B2"/>
    <w:rsid w:val="00140B09"/>
    <w:rsid w:val="00140D62"/>
    <w:rsid w:val="001414F6"/>
    <w:rsid w:val="00141523"/>
    <w:rsid w:val="00141817"/>
    <w:rsid w:val="00141A6D"/>
    <w:rsid w:val="00141B49"/>
    <w:rsid w:val="00141E37"/>
    <w:rsid w:val="001435EF"/>
    <w:rsid w:val="001436D7"/>
    <w:rsid w:val="001445AE"/>
    <w:rsid w:val="00144C44"/>
    <w:rsid w:val="00145215"/>
    <w:rsid w:val="001459A8"/>
    <w:rsid w:val="00145D35"/>
    <w:rsid w:val="00145E2C"/>
    <w:rsid w:val="0014612C"/>
    <w:rsid w:val="001463D9"/>
    <w:rsid w:val="001465CF"/>
    <w:rsid w:val="00147608"/>
    <w:rsid w:val="00147FCE"/>
    <w:rsid w:val="001509DA"/>
    <w:rsid w:val="001509FB"/>
    <w:rsid w:val="00150F9D"/>
    <w:rsid w:val="0015140A"/>
    <w:rsid w:val="00151450"/>
    <w:rsid w:val="00151973"/>
    <w:rsid w:val="00151C4F"/>
    <w:rsid w:val="00151E5C"/>
    <w:rsid w:val="00152264"/>
    <w:rsid w:val="00152659"/>
    <w:rsid w:val="001527CE"/>
    <w:rsid w:val="00152DBE"/>
    <w:rsid w:val="0015399F"/>
    <w:rsid w:val="00155168"/>
    <w:rsid w:val="00155696"/>
    <w:rsid w:val="00155C9B"/>
    <w:rsid w:val="00155DCC"/>
    <w:rsid w:val="00156329"/>
    <w:rsid w:val="0015638D"/>
    <w:rsid w:val="00156688"/>
    <w:rsid w:val="00156EE2"/>
    <w:rsid w:val="00157A0E"/>
    <w:rsid w:val="00157DD8"/>
    <w:rsid w:val="001602D0"/>
    <w:rsid w:val="00160EF9"/>
    <w:rsid w:val="0016110F"/>
    <w:rsid w:val="00161907"/>
    <w:rsid w:val="00161A27"/>
    <w:rsid w:val="00161BA2"/>
    <w:rsid w:val="0016215B"/>
    <w:rsid w:val="00162783"/>
    <w:rsid w:val="0016279A"/>
    <w:rsid w:val="00162C92"/>
    <w:rsid w:val="0016353E"/>
    <w:rsid w:val="00163623"/>
    <w:rsid w:val="001638E9"/>
    <w:rsid w:val="00163902"/>
    <w:rsid w:val="001644CA"/>
    <w:rsid w:val="00164CA9"/>
    <w:rsid w:val="00164E8E"/>
    <w:rsid w:val="00165199"/>
    <w:rsid w:val="0016558C"/>
    <w:rsid w:val="00165A36"/>
    <w:rsid w:val="001664C9"/>
    <w:rsid w:val="0016659A"/>
    <w:rsid w:val="0016683E"/>
    <w:rsid w:val="00167346"/>
    <w:rsid w:val="0016748E"/>
    <w:rsid w:val="001674B3"/>
    <w:rsid w:val="001674E6"/>
    <w:rsid w:val="0016763B"/>
    <w:rsid w:val="0016782D"/>
    <w:rsid w:val="00167C2F"/>
    <w:rsid w:val="00167C33"/>
    <w:rsid w:val="0017010B"/>
    <w:rsid w:val="0017024A"/>
    <w:rsid w:val="001706E4"/>
    <w:rsid w:val="00170980"/>
    <w:rsid w:val="00170AA5"/>
    <w:rsid w:val="00170BDC"/>
    <w:rsid w:val="00170EA4"/>
    <w:rsid w:val="00171123"/>
    <w:rsid w:val="0017138E"/>
    <w:rsid w:val="001716D6"/>
    <w:rsid w:val="00171F79"/>
    <w:rsid w:val="00171F7E"/>
    <w:rsid w:val="0017208D"/>
    <w:rsid w:val="00172BF0"/>
    <w:rsid w:val="00172FAF"/>
    <w:rsid w:val="00173302"/>
    <w:rsid w:val="0017351A"/>
    <w:rsid w:val="00173B33"/>
    <w:rsid w:val="00173D87"/>
    <w:rsid w:val="00174100"/>
    <w:rsid w:val="001747DF"/>
    <w:rsid w:val="00174942"/>
    <w:rsid w:val="00174B8B"/>
    <w:rsid w:val="00175C49"/>
    <w:rsid w:val="00175CF9"/>
    <w:rsid w:val="0017630C"/>
    <w:rsid w:val="00177293"/>
    <w:rsid w:val="001772E3"/>
    <w:rsid w:val="00177581"/>
    <w:rsid w:val="00177A77"/>
    <w:rsid w:val="00180D74"/>
    <w:rsid w:val="00181012"/>
    <w:rsid w:val="001813C2"/>
    <w:rsid w:val="001817DF"/>
    <w:rsid w:val="00181B12"/>
    <w:rsid w:val="00181C67"/>
    <w:rsid w:val="00182417"/>
    <w:rsid w:val="0018251C"/>
    <w:rsid w:val="0018269A"/>
    <w:rsid w:val="001826C7"/>
    <w:rsid w:val="00182A68"/>
    <w:rsid w:val="00182F98"/>
    <w:rsid w:val="00182FE6"/>
    <w:rsid w:val="00183BF1"/>
    <w:rsid w:val="00183C79"/>
    <w:rsid w:val="00184180"/>
    <w:rsid w:val="001843F7"/>
    <w:rsid w:val="001850AC"/>
    <w:rsid w:val="0018549B"/>
    <w:rsid w:val="00185654"/>
    <w:rsid w:val="00186155"/>
    <w:rsid w:val="00186A0D"/>
    <w:rsid w:val="00186C02"/>
    <w:rsid w:val="00186F62"/>
    <w:rsid w:val="00187214"/>
    <w:rsid w:val="001873DB"/>
    <w:rsid w:val="00187843"/>
    <w:rsid w:val="0018793A"/>
    <w:rsid w:val="00187BDB"/>
    <w:rsid w:val="00187CB2"/>
    <w:rsid w:val="00187EA6"/>
    <w:rsid w:val="00187F4A"/>
    <w:rsid w:val="0019023A"/>
    <w:rsid w:val="00190BC5"/>
    <w:rsid w:val="00190EC2"/>
    <w:rsid w:val="001913F3"/>
    <w:rsid w:val="00191BC9"/>
    <w:rsid w:val="0019218A"/>
    <w:rsid w:val="00192235"/>
    <w:rsid w:val="001924AA"/>
    <w:rsid w:val="00192C63"/>
    <w:rsid w:val="00192D30"/>
    <w:rsid w:val="00192EF0"/>
    <w:rsid w:val="001938B0"/>
    <w:rsid w:val="00193C5E"/>
    <w:rsid w:val="00193D9F"/>
    <w:rsid w:val="00194445"/>
    <w:rsid w:val="001945F0"/>
    <w:rsid w:val="001948BE"/>
    <w:rsid w:val="001949E6"/>
    <w:rsid w:val="00194F8E"/>
    <w:rsid w:val="00195216"/>
    <w:rsid w:val="00195761"/>
    <w:rsid w:val="0019614A"/>
    <w:rsid w:val="001966A5"/>
    <w:rsid w:val="00196AD0"/>
    <w:rsid w:val="00196BB8"/>
    <w:rsid w:val="0019737C"/>
    <w:rsid w:val="00197708"/>
    <w:rsid w:val="00197E3E"/>
    <w:rsid w:val="00197E91"/>
    <w:rsid w:val="001A0101"/>
    <w:rsid w:val="001A0781"/>
    <w:rsid w:val="001A13F7"/>
    <w:rsid w:val="001A161A"/>
    <w:rsid w:val="001A16D9"/>
    <w:rsid w:val="001A1974"/>
    <w:rsid w:val="001A1994"/>
    <w:rsid w:val="001A1DD8"/>
    <w:rsid w:val="001A1F98"/>
    <w:rsid w:val="001A2026"/>
    <w:rsid w:val="001A35FC"/>
    <w:rsid w:val="001A3DA7"/>
    <w:rsid w:val="001A3E46"/>
    <w:rsid w:val="001A3E98"/>
    <w:rsid w:val="001A4242"/>
    <w:rsid w:val="001A4336"/>
    <w:rsid w:val="001A504B"/>
    <w:rsid w:val="001A512C"/>
    <w:rsid w:val="001A518F"/>
    <w:rsid w:val="001A5204"/>
    <w:rsid w:val="001A5260"/>
    <w:rsid w:val="001A5883"/>
    <w:rsid w:val="001A58C2"/>
    <w:rsid w:val="001A5AED"/>
    <w:rsid w:val="001A6BA3"/>
    <w:rsid w:val="001A6C7B"/>
    <w:rsid w:val="001A6F4F"/>
    <w:rsid w:val="001A7A1E"/>
    <w:rsid w:val="001A7DF7"/>
    <w:rsid w:val="001B083F"/>
    <w:rsid w:val="001B090D"/>
    <w:rsid w:val="001B0A2A"/>
    <w:rsid w:val="001B0BE8"/>
    <w:rsid w:val="001B0DC3"/>
    <w:rsid w:val="001B0DD2"/>
    <w:rsid w:val="001B1046"/>
    <w:rsid w:val="001B1072"/>
    <w:rsid w:val="001B1289"/>
    <w:rsid w:val="001B15A2"/>
    <w:rsid w:val="001B179A"/>
    <w:rsid w:val="001B30E5"/>
    <w:rsid w:val="001B3331"/>
    <w:rsid w:val="001B3948"/>
    <w:rsid w:val="001B3A66"/>
    <w:rsid w:val="001B4068"/>
    <w:rsid w:val="001B461D"/>
    <w:rsid w:val="001B463D"/>
    <w:rsid w:val="001B4BF7"/>
    <w:rsid w:val="001B4FD3"/>
    <w:rsid w:val="001B5082"/>
    <w:rsid w:val="001B596A"/>
    <w:rsid w:val="001B5ADB"/>
    <w:rsid w:val="001B5DFC"/>
    <w:rsid w:val="001B5F9E"/>
    <w:rsid w:val="001B60C2"/>
    <w:rsid w:val="001B614A"/>
    <w:rsid w:val="001B6B70"/>
    <w:rsid w:val="001B6C76"/>
    <w:rsid w:val="001B6CFD"/>
    <w:rsid w:val="001B6E40"/>
    <w:rsid w:val="001B70AB"/>
    <w:rsid w:val="001B792C"/>
    <w:rsid w:val="001B7E91"/>
    <w:rsid w:val="001C031B"/>
    <w:rsid w:val="001C11B3"/>
    <w:rsid w:val="001C1221"/>
    <w:rsid w:val="001C132A"/>
    <w:rsid w:val="001C1476"/>
    <w:rsid w:val="001C17CB"/>
    <w:rsid w:val="001C17D3"/>
    <w:rsid w:val="001C1A59"/>
    <w:rsid w:val="001C214E"/>
    <w:rsid w:val="001C22F6"/>
    <w:rsid w:val="001C235B"/>
    <w:rsid w:val="001C2C5B"/>
    <w:rsid w:val="001C2E82"/>
    <w:rsid w:val="001C376A"/>
    <w:rsid w:val="001C3946"/>
    <w:rsid w:val="001C39A9"/>
    <w:rsid w:val="001C3AB4"/>
    <w:rsid w:val="001C4367"/>
    <w:rsid w:val="001C4386"/>
    <w:rsid w:val="001C45A9"/>
    <w:rsid w:val="001C471A"/>
    <w:rsid w:val="001C4A7A"/>
    <w:rsid w:val="001C52FA"/>
    <w:rsid w:val="001C567F"/>
    <w:rsid w:val="001C5790"/>
    <w:rsid w:val="001C5A52"/>
    <w:rsid w:val="001C64BB"/>
    <w:rsid w:val="001C663D"/>
    <w:rsid w:val="001C667D"/>
    <w:rsid w:val="001C671D"/>
    <w:rsid w:val="001C67E1"/>
    <w:rsid w:val="001C6FCB"/>
    <w:rsid w:val="001C7063"/>
    <w:rsid w:val="001C71DF"/>
    <w:rsid w:val="001C774A"/>
    <w:rsid w:val="001C77DF"/>
    <w:rsid w:val="001C7809"/>
    <w:rsid w:val="001C794D"/>
    <w:rsid w:val="001D004A"/>
    <w:rsid w:val="001D0485"/>
    <w:rsid w:val="001D0545"/>
    <w:rsid w:val="001D066A"/>
    <w:rsid w:val="001D0C1D"/>
    <w:rsid w:val="001D0C7F"/>
    <w:rsid w:val="001D134A"/>
    <w:rsid w:val="001D15B6"/>
    <w:rsid w:val="001D1690"/>
    <w:rsid w:val="001D17B9"/>
    <w:rsid w:val="001D2122"/>
    <w:rsid w:val="001D2129"/>
    <w:rsid w:val="001D227F"/>
    <w:rsid w:val="001D244F"/>
    <w:rsid w:val="001D26E4"/>
    <w:rsid w:val="001D2AA4"/>
    <w:rsid w:val="001D2CD1"/>
    <w:rsid w:val="001D3102"/>
    <w:rsid w:val="001D3DDA"/>
    <w:rsid w:val="001D3ED4"/>
    <w:rsid w:val="001D3F59"/>
    <w:rsid w:val="001D45B8"/>
    <w:rsid w:val="001D46E3"/>
    <w:rsid w:val="001D6551"/>
    <w:rsid w:val="001D693A"/>
    <w:rsid w:val="001D6A3A"/>
    <w:rsid w:val="001D6E50"/>
    <w:rsid w:val="001D71D1"/>
    <w:rsid w:val="001D7835"/>
    <w:rsid w:val="001D7ADF"/>
    <w:rsid w:val="001D7C8A"/>
    <w:rsid w:val="001E0408"/>
    <w:rsid w:val="001E0868"/>
    <w:rsid w:val="001E08C4"/>
    <w:rsid w:val="001E0C38"/>
    <w:rsid w:val="001E1070"/>
    <w:rsid w:val="001E1CFE"/>
    <w:rsid w:val="001E21D5"/>
    <w:rsid w:val="001E286E"/>
    <w:rsid w:val="001E2BC9"/>
    <w:rsid w:val="001E30A6"/>
    <w:rsid w:val="001E439D"/>
    <w:rsid w:val="001E4A63"/>
    <w:rsid w:val="001E5683"/>
    <w:rsid w:val="001E590A"/>
    <w:rsid w:val="001E597C"/>
    <w:rsid w:val="001E5B4D"/>
    <w:rsid w:val="001E6119"/>
    <w:rsid w:val="001E6395"/>
    <w:rsid w:val="001E66C9"/>
    <w:rsid w:val="001E6BCB"/>
    <w:rsid w:val="001E6F04"/>
    <w:rsid w:val="001E6FCF"/>
    <w:rsid w:val="001E727A"/>
    <w:rsid w:val="001E73C7"/>
    <w:rsid w:val="001E76B4"/>
    <w:rsid w:val="001E783A"/>
    <w:rsid w:val="001E7CDF"/>
    <w:rsid w:val="001E7F55"/>
    <w:rsid w:val="001F00AF"/>
    <w:rsid w:val="001F0241"/>
    <w:rsid w:val="001F043F"/>
    <w:rsid w:val="001F0A8D"/>
    <w:rsid w:val="001F111F"/>
    <w:rsid w:val="001F2295"/>
    <w:rsid w:val="001F22D1"/>
    <w:rsid w:val="001F2581"/>
    <w:rsid w:val="001F29A5"/>
    <w:rsid w:val="001F32B5"/>
    <w:rsid w:val="001F330E"/>
    <w:rsid w:val="001F3861"/>
    <w:rsid w:val="001F39A6"/>
    <w:rsid w:val="001F498B"/>
    <w:rsid w:val="001F4E2C"/>
    <w:rsid w:val="001F4EE3"/>
    <w:rsid w:val="001F6C9E"/>
    <w:rsid w:val="001F6D7F"/>
    <w:rsid w:val="001F7BCE"/>
    <w:rsid w:val="001F7C5A"/>
    <w:rsid w:val="001F7EF5"/>
    <w:rsid w:val="0020014A"/>
    <w:rsid w:val="0020019C"/>
    <w:rsid w:val="00200244"/>
    <w:rsid w:val="00200E72"/>
    <w:rsid w:val="002011C5"/>
    <w:rsid w:val="0020179E"/>
    <w:rsid w:val="00202064"/>
    <w:rsid w:val="00202070"/>
    <w:rsid w:val="002025DD"/>
    <w:rsid w:val="00203935"/>
    <w:rsid w:val="00203AA0"/>
    <w:rsid w:val="00203AE1"/>
    <w:rsid w:val="00203DD1"/>
    <w:rsid w:val="00204760"/>
    <w:rsid w:val="00204DB0"/>
    <w:rsid w:val="00204F62"/>
    <w:rsid w:val="00204FC0"/>
    <w:rsid w:val="00205029"/>
    <w:rsid w:val="00205ED3"/>
    <w:rsid w:val="00206115"/>
    <w:rsid w:val="00206516"/>
    <w:rsid w:val="00206F64"/>
    <w:rsid w:val="002075BA"/>
    <w:rsid w:val="00207949"/>
    <w:rsid w:val="0021012A"/>
    <w:rsid w:val="0021099C"/>
    <w:rsid w:val="002113BA"/>
    <w:rsid w:val="00211653"/>
    <w:rsid w:val="00211828"/>
    <w:rsid w:val="00211881"/>
    <w:rsid w:val="00211EB5"/>
    <w:rsid w:val="00212380"/>
    <w:rsid w:val="00212AFE"/>
    <w:rsid w:val="00212F12"/>
    <w:rsid w:val="00213526"/>
    <w:rsid w:val="0021354F"/>
    <w:rsid w:val="002139FC"/>
    <w:rsid w:val="00214234"/>
    <w:rsid w:val="002144FD"/>
    <w:rsid w:val="00214568"/>
    <w:rsid w:val="002148CA"/>
    <w:rsid w:val="00214B32"/>
    <w:rsid w:val="00215196"/>
    <w:rsid w:val="002156CD"/>
    <w:rsid w:val="00215A91"/>
    <w:rsid w:val="00215F0E"/>
    <w:rsid w:val="00215F37"/>
    <w:rsid w:val="002164A4"/>
    <w:rsid w:val="002164FC"/>
    <w:rsid w:val="002165EC"/>
    <w:rsid w:val="00216B83"/>
    <w:rsid w:val="00216F74"/>
    <w:rsid w:val="002174D6"/>
    <w:rsid w:val="00217A1E"/>
    <w:rsid w:val="002200E5"/>
    <w:rsid w:val="002207AC"/>
    <w:rsid w:val="00220AEA"/>
    <w:rsid w:val="00221456"/>
    <w:rsid w:val="0022146A"/>
    <w:rsid w:val="0022150B"/>
    <w:rsid w:val="00221544"/>
    <w:rsid w:val="00221903"/>
    <w:rsid w:val="00221C13"/>
    <w:rsid w:val="002221C6"/>
    <w:rsid w:val="0022227D"/>
    <w:rsid w:val="00222719"/>
    <w:rsid w:val="0022288C"/>
    <w:rsid w:val="00222D30"/>
    <w:rsid w:val="00223498"/>
    <w:rsid w:val="002236EA"/>
    <w:rsid w:val="0022380D"/>
    <w:rsid w:val="00223831"/>
    <w:rsid w:val="00223E6B"/>
    <w:rsid w:val="0022418C"/>
    <w:rsid w:val="00225164"/>
    <w:rsid w:val="00225374"/>
    <w:rsid w:val="002263CF"/>
    <w:rsid w:val="00227401"/>
    <w:rsid w:val="00227477"/>
    <w:rsid w:val="002278D9"/>
    <w:rsid w:val="0022799B"/>
    <w:rsid w:val="00230023"/>
    <w:rsid w:val="002303C2"/>
    <w:rsid w:val="00230FF6"/>
    <w:rsid w:val="00231178"/>
    <w:rsid w:val="00231326"/>
    <w:rsid w:val="00231996"/>
    <w:rsid w:val="002319E5"/>
    <w:rsid w:val="002319F6"/>
    <w:rsid w:val="00231A29"/>
    <w:rsid w:val="00231E86"/>
    <w:rsid w:val="00231F13"/>
    <w:rsid w:val="002322EA"/>
    <w:rsid w:val="0023239A"/>
    <w:rsid w:val="00232F72"/>
    <w:rsid w:val="00233423"/>
    <w:rsid w:val="002334F1"/>
    <w:rsid w:val="00233B98"/>
    <w:rsid w:val="00233FB0"/>
    <w:rsid w:val="002340CC"/>
    <w:rsid w:val="002348C9"/>
    <w:rsid w:val="00234C64"/>
    <w:rsid w:val="002351F9"/>
    <w:rsid w:val="0023558A"/>
    <w:rsid w:val="00235633"/>
    <w:rsid w:val="002359E3"/>
    <w:rsid w:val="00235B12"/>
    <w:rsid w:val="00236198"/>
    <w:rsid w:val="002367CD"/>
    <w:rsid w:val="00236887"/>
    <w:rsid w:val="00236950"/>
    <w:rsid w:val="00236BC7"/>
    <w:rsid w:val="00236F79"/>
    <w:rsid w:val="00237775"/>
    <w:rsid w:val="00237E8D"/>
    <w:rsid w:val="00240117"/>
    <w:rsid w:val="002407DC"/>
    <w:rsid w:val="00240B80"/>
    <w:rsid w:val="00240D16"/>
    <w:rsid w:val="00240D93"/>
    <w:rsid w:val="00240F93"/>
    <w:rsid w:val="00241077"/>
    <w:rsid w:val="0024127C"/>
    <w:rsid w:val="00241B6B"/>
    <w:rsid w:val="00241BE3"/>
    <w:rsid w:val="00241DAC"/>
    <w:rsid w:val="00241EA1"/>
    <w:rsid w:val="00241EED"/>
    <w:rsid w:val="0024211B"/>
    <w:rsid w:val="002423EA"/>
    <w:rsid w:val="00242957"/>
    <w:rsid w:val="00242C11"/>
    <w:rsid w:val="00242D39"/>
    <w:rsid w:val="00242E29"/>
    <w:rsid w:val="00243388"/>
    <w:rsid w:val="002436CE"/>
    <w:rsid w:val="00243A24"/>
    <w:rsid w:val="002440C8"/>
    <w:rsid w:val="0024527C"/>
    <w:rsid w:val="0024581F"/>
    <w:rsid w:val="00245D2F"/>
    <w:rsid w:val="00246468"/>
    <w:rsid w:val="0024647D"/>
    <w:rsid w:val="00246485"/>
    <w:rsid w:val="0024696A"/>
    <w:rsid w:val="0024704E"/>
    <w:rsid w:val="002470AE"/>
    <w:rsid w:val="00247206"/>
    <w:rsid w:val="00247403"/>
    <w:rsid w:val="002474E3"/>
    <w:rsid w:val="00247791"/>
    <w:rsid w:val="00247A46"/>
    <w:rsid w:val="00247AB6"/>
    <w:rsid w:val="00247B11"/>
    <w:rsid w:val="00247EF9"/>
    <w:rsid w:val="00251455"/>
    <w:rsid w:val="002525F1"/>
    <w:rsid w:val="002527DE"/>
    <w:rsid w:val="00252BEC"/>
    <w:rsid w:val="00252C9A"/>
    <w:rsid w:val="00252D35"/>
    <w:rsid w:val="00253509"/>
    <w:rsid w:val="00254397"/>
    <w:rsid w:val="002543FE"/>
    <w:rsid w:val="00254B6F"/>
    <w:rsid w:val="0025638E"/>
    <w:rsid w:val="00256779"/>
    <w:rsid w:val="00256C41"/>
    <w:rsid w:val="00256C5A"/>
    <w:rsid w:val="00257100"/>
    <w:rsid w:val="00257110"/>
    <w:rsid w:val="00257228"/>
    <w:rsid w:val="00257751"/>
    <w:rsid w:val="002579F3"/>
    <w:rsid w:val="002603DB"/>
    <w:rsid w:val="002605BC"/>
    <w:rsid w:val="00260B40"/>
    <w:rsid w:val="00260C20"/>
    <w:rsid w:val="002611E3"/>
    <w:rsid w:val="002611EC"/>
    <w:rsid w:val="002617D7"/>
    <w:rsid w:val="00261BE7"/>
    <w:rsid w:val="00261C83"/>
    <w:rsid w:val="00262555"/>
    <w:rsid w:val="00262A3D"/>
    <w:rsid w:val="00262D83"/>
    <w:rsid w:val="00262F61"/>
    <w:rsid w:val="00263744"/>
    <w:rsid w:val="00263E38"/>
    <w:rsid w:val="00264072"/>
    <w:rsid w:val="00264B46"/>
    <w:rsid w:val="00264BCA"/>
    <w:rsid w:val="00264BDB"/>
    <w:rsid w:val="00264D8E"/>
    <w:rsid w:val="00264DDD"/>
    <w:rsid w:val="002653B9"/>
    <w:rsid w:val="0026543E"/>
    <w:rsid w:val="002669D6"/>
    <w:rsid w:val="00266EF3"/>
    <w:rsid w:val="00266FD4"/>
    <w:rsid w:val="00267746"/>
    <w:rsid w:val="00267767"/>
    <w:rsid w:val="00267EC8"/>
    <w:rsid w:val="002703C4"/>
    <w:rsid w:val="0027061B"/>
    <w:rsid w:val="00270666"/>
    <w:rsid w:val="00270701"/>
    <w:rsid w:val="00270E92"/>
    <w:rsid w:val="00271596"/>
    <w:rsid w:val="00271A68"/>
    <w:rsid w:val="002721D6"/>
    <w:rsid w:val="00272837"/>
    <w:rsid w:val="0027293E"/>
    <w:rsid w:val="00272F53"/>
    <w:rsid w:val="00273155"/>
    <w:rsid w:val="00273493"/>
    <w:rsid w:val="0027353B"/>
    <w:rsid w:val="00273561"/>
    <w:rsid w:val="0027356C"/>
    <w:rsid w:val="002746AC"/>
    <w:rsid w:val="0027489F"/>
    <w:rsid w:val="00275144"/>
    <w:rsid w:val="002751B1"/>
    <w:rsid w:val="0027559F"/>
    <w:rsid w:val="002756F9"/>
    <w:rsid w:val="00275843"/>
    <w:rsid w:val="0027587C"/>
    <w:rsid w:val="002758BB"/>
    <w:rsid w:val="002769F6"/>
    <w:rsid w:val="0027731A"/>
    <w:rsid w:val="002774D5"/>
    <w:rsid w:val="0027772F"/>
    <w:rsid w:val="00277D13"/>
    <w:rsid w:val="00280278"/>
    <w:rsid w:val="002802E6"/>
    <w:rsid w:val="00280609"/>
    <w:rsid w:val="00280C89"/>
    <w:rsid w:val="00280D9A"/>
    <w:rsid w:val="002816B8"/>
    <w:rsid w:val="00282034"/>
    <w:rsid w:val="002826B3"/>
    <w:rsid w:val="00282AB3"/>
    <w:rsid w:val="00282B9D"/>
    <w:rsid w:val="00282D86"/>
    <w:rsid w:val="00282F1F"/>
    <w:rsid w:val="002830B7"/>
    <w:rsid w:val="00283460"/>
    <w:rsid w:val="0028354B"/>
    <w:rsid w:val="002835D5"/>
    <w:rsid w:val="00283C33"/>
    <w:rsid w:val="00283D3C"/>
    <w:rsid w:val="00283F27"/>
    <w:rsid w:val="00284CB6"/>
    <w:rsid w:val="00285980"/>
    <w:rsid w:val="00285ED6"/>
    <w:rsid w:val="00286C2B"/>
    <w:rsid w:val="00286C57"/>
    <w:rsid w:val="002872D5"/>
    <w:rsid w:val="00287BC5"/>
    <w:rsid w:val="00287FBB"/>
    <w:rsid w:val="0029055A"/>
    <w:rsid w:val="00290668"/>
    <w:rsid w:val="002907B7"/>
    <w:rsid w:val="002909A2"/>
    <w:rsid w:val="002912E1"/>
    <w:rsid w:val="0029134A"/>
    <w:rsid w:val="00291372"/>
    <w:rsid w:val="002919AD"/>
    <w:rsid w:val="00291DCA"/>
    <w:rsid w:val="00291EFA"/>
    <w:rsid w:val="0029231F"/>
    <w:rsid w:val="0029251F"/>
    <w:rsid w:val="00292CC9"/>
    <w:rsid w:val="00292DBF"/>
    <w:rsid w:val="00292EE0"/>
    <w:rsid w:val="0029342D"/>
    <w:rsid w:val="002934C5"/>
    <w:rsid w:val="0029359F"/>
    <w:rsid w:val="00293638"/>
    <w:rsid w:val="00293C63"/>
    <w:rsid w:val="00293E04"/>
    <w:rsid w:val="0029454F"/>
    <w:rsid w:val="00294660"/>
    <w:rsid w:val="002947B3"/>
    <w:rsid w:val="0029483C"/>
    <w:rsid w:val="00295089"/>
    <w:rsid w:val="002952C2"/>
    <w:rsid w:val="002959BD"/>
    <w:rsid w:val="0029624A"/>
    <w:rsid w:val="00296399"/>
    <w:rsid w:val="002963B6"/>
    <w:rsid w:val="00296A93"/>
    <w:rsid w:val="00296ADC"/>
    <w:rsid w:val="00296C85"/>
    <w:rsid w:val="002973AF"/>
    <w:rsid w:val="0029754B"/>
    <w:rsid w:val="00297906"/>
    <w:rsid w:val="00297B9B"/>
    <w:rsid w:val="00297E40"/>
    <w:rsid w:val="00297E46"/>
    <w:rsid w:val="002A00A8"/>
    <w:rsid w:val="002A0FD0"/>
    <w:rsid w:val="002A1E20"/>
    <w:rsid w:val="002A1E74"/>
    <w:rsid w:val="002A2316"/>
    <w:rsid w:val="002A2895"/>
    <w:rsid w:val="002A2D7B"/>
    <w:rsid w:val="002A3184"/>
    <w:rsid w:val="002A35CF"/>
    <w:rsid w:val="002A36AE"/>
    <w:rsid w:val="002A38D1"/>
    <w:rsid w:val="002A3A7E"/>
    <w:rsid w:val="002A42F4"/>
    <w:rsid w:val="002A454E"/>
    <w:rsid w:val="002A49C2"/>
    <w:rsid w:val="002A4A4F"/>
    <w:rsid w:val="002A4C44"/>
    <w:rsid w:val="002A4E15"/>
    <w:rsid w:val="002A4FC0"/>
    <w:rsid w:val="002A5117"/>
    <w:rsid w:val="002A52B7"/>
    <w:rsid w:val="002A571B"/>
    <w:rsid w:val="002A573D"/>
    <w:rsid w:val="002A57E7"/>
    <w:rsid w:val="002A5DA8"/>
    <w:rsid w:val="002A6FF4"/>
    <w:rsid w:val="002A7496"/>
    <w:rsid w:val="002A753F"/>
    <w:rsid w:val="002A7610"/>
    <w:rsid w:val="002A7624"/>
    <w:rsid w:val="002A77AF"/>
    <w:rsid w:val="002A7B59"/>
    <w:rsid w:val="002A7FE9"/>
    <w:rsid w:val="002B0966"/>
    <w:rsid w:val="002B09BD"/>
    <w:rsid w:val="002B09DC"/>
    <w:rsid w:val="002B0A12"/>
    <w:rsid w:val="002B0AFA"/>
    <w:rsid w:val="002B0E24"/>
    <w:rsid w:val="002B16E6"/>
    <w:rsid w:val="002B1944"/>
    <w:rsid w:val="002B1EFA"/>
    <w:rsid w:val="002B1EFD"/>
    <w:rsid w:val="002B2194"/>
    <w:rsid w:val="002B24AA"/>
    <w:rsid w:val="002B2CB8"/>
    <w:rsid w:val="002B2DF1"/>
    <w:rsid w:val="002B36A3"/>
    <w:rsid w:val="002B39A5"/>
    <w:rsid w:val="002B3A0D"/>
    <w:rsid w:val="002B3A2D"/>
    <w:rsid w:val="002B3DA4"/>
    <w:rsid w:val="002B4421"/>
    <w:rsid w:val="002B44F9"/>
    <w:rsid w:val="002B4B4A"/>
    <w:rsid w:val="002B4E6C"/>
    <w:rsid w:val="002B5131"/>
    <w:rsid w:val="002B54EA"/>
    <w:rsid w:val="002B557F"/>
    <w:rsid w:val="002B5B7E"/>
    <w:rsid w:val="002B5ED6"/>
    <w:rsid w:val="002B61A5"/>
    <w:rsid w:val="002B6217"/>
    <w:rsid w:val="002B636E"/>
    <w:rsid w:val="002B650B"/>
    <w:rsid w:val="002B667F"/>
    <w:rsid w:val="002B6E97"/>
    <w:rsid w:val="002B6ED1"/>
    <w:rsid w:val="002B77FD"/>
    <w:rsid w:val="002B7D3A"/>
    <w:rsid w:val="002C037C"/>
    <w:rsid w:val="002C04B2"/>
    <w:rsid w:val="002C05BD"/>
    <w:rsid w:val="002C07C9"/>
    <w:rsid w:val="002C0A71"/>
    <w:rsid w:val="002C0C3B"/>
    <w:rsid w:val="002C0CE2"/>
    <w:rsid w:val="002C1316"/>
    <w:rsid w:val="002C16E5"/>
    <w:rsid w:val="002C1B23"/>
    <w:rsid w:val="002C1B57"/>
    <w:rsid w:val="002C24C6"/>
    <w:rsid w:val="002C27C7"/>
    <w:rsid w:val="002C2B91"/>
    <w:rsid w:val="002C2D46"/>
    <w:rsid w:val="002C2D5C"/>
    <w:rsid w:val="002C30E7"/>
    <w:rsid w:val="002C35A5"/>
    <w:rsid w:val="002C3E9C"/>
    <w:rsid w:val="002C408D"/>
    <w:rsid w:val="002C48B9"/>
    <w:rsid w:val="002C4BDA"/>
    <w:rsid w:val="002C4E46"/>
    <w:rsid w:val="002C4E5B"/>
    <w:rsid w:val="002C4F55"/>
    <w:rsid w:val="002C58D0"/>
    <w:rsid w:val="002C60D1"/>
    <w:rsid w:val="002C660C"/>
    <w:rsid w:val="002C663A"/>
    <w:rsid w:val="002C6BAC"/>
    <w:rsid w:val="002C6D67"/>
    <w:rsid w:val="002C7037"/>
    <w:rsid w:val="002C7062"/>
    <w:rsid w:val="002C77DB"/>
    <w:rsid w:val="002C7EBA"/>
    <w:rsid w:val="002D0230"/>
    <w:rsid w:val="002D087D"/>
    <w:rsid w:val="002D0E07"/>
    <w:rsid w:val="002D1313"/>
    <w:rsid w:val="002D1336"/>
    <w:rsid w:val="002D17DC"/>
    <w:rsid w:val="002D1875"/>
    <w:rsid w:val="002D1DE5"/>
    <w:rsid w:val="002D1E9B"/>
    <w:rsid w:val="002D20D0"/>
    <w:rsid w:val="002D2766"/>
    <w:rsid w:val="002D284D"/>
    <w:rsid w:val="002D2AD2"/>
    <w:rsid w:val="002D3019"/>
    <w:rsid w:val="002D32C9"/>
    <w:rsid w:val="002D35B5"/>
    <w:rsid w:val="002D3BCD"/>
    <w:rsid w:val="002D5048"/>
    <w:rsid w:val="002D5438"/>
    <w:rsid w:val="002D5D63"/>
    <w:rsid w:val="002D5E1B"/>
    <w:rsid w:val="002D5EF2"/>
    <w:rsid w:val="002D5F05"/>
    <w:rsid w:val="002D5FEB"/>
    <w:rsid w:val="002D61AF"/>
    <w:rsid w:val="002D63B3"/>
    <w:rsid w:val="002D6505"/>
    <w:rsid w:val="002D6807"/>
    <w:rsid w:val="002D68EA"/>
    <w:rsid w:val="002D6FB3"/>
    <w:rsid w:val="002D765E"/>
    <w:rsid w:val="002D7B70"/>
    <w:rsid w:val="002D7C25"/>
    <w:rsid w:val="002D7E2D"/>
    <w:rsid w:val="002E017E"/>
    <w:rsid w:val="002E02F6"/>
    <w:rsid w:val="002E040B"/>
    <w:rsid w:val="002E0632"/>
    <w:rsid w:val="002E0D19"/>
    <w:rsid w:val="002E0D5D"/>
    <w:rsid w:val="002E116D"/>
    <w:rsid w:val="002E176D"/>
    <w:rsid w:val="002E268D"/>
    <w:rsid w:val="002E2786"/>
    <w:rsid w:val="002E2A27"/>
    <w:rsid w:val="002E344E"/>
    <w:rsid w:val="002E417C"/>
    <w:rsid w:val="002E4784"/>
    <w:rsid w:val="002E4D74"/>
    <w:rsid w:val="002E5039"/>
    <w:rsid w:val="002E520E"/>
    <w:rsid w:val="002E53EB"/>
    <w:rsid w:val="002E55D0"/>
    <w:rsid w:val="002E57A8"/>
    <w:rsid w:val="002E5A04"/>
    <w:rsid w:val="002E6758"/>
    <w:rsid w:val="002E6825"/>
    <w:rsid w:val="002E6878"/>
    <w:rsid w:val="002E6929"/>
    <w:rsid w:val="002E6AB2"/>
    <w:rsid w:val="002E6FEE"/>
    <w:rsid w:val="002E75CE"/>
    <w:rsid w:val="002E75D4"/>
    <w:rsid w:val="002F00EF"/>
    <w:rsid w:val="002F02DA"/>
    <w:rsid w:val="002F0497"/>
    <w:rsid w:val="002F050F"/>
    <w:rsid w:val="002F08F7"/>
    <w:rsid w:val="002F10BC"/>
    <w:rsid w:val="002F2193"/>
    <w:rsid w:val="002F2289"/>
    <w:rsid w:val="002F28FF"/>
    <w:rsid w:val="002F2D4B"/>
    <w:rsid w:val="002F31BA"/>
    <w:rsid w:val="002F3433"/>
    <w:rsid w:val="002F39A9"/>
    <w:rsid w:val="002F3B8E"/>
    <w:rsid w:val="002F3BCF"/>
    <w:rsid w:val="002F3F2F"/>
    <w:rsid w:val="002F4420"/>
    <w:rsid w:val="002F45B9"/>
    <w:rsid w:val="002F49F3"/>
    <w:rsid w:val="002F49F9"/>
    <w:rsid w:val="002F4EA3"/>
    <w:rsid w:val="002F545C"/>
    <w:rsid w:val="002F5719"/>
    <w:rsid w:val="002F6385"/>
    <w:rsid w:val="002F657A"/>
    <w:rsid w:val="002F7587"/>
    <w:rsid w:val="002F76E8"/>
    <w:rsid w:val="002F774A"/>
    <w:rsid w:val="002F7789"/>
    <w:rsid w:val="002F7D4B"/>
    <w:rsid w:val="002F7DB5"/>
    <w:rsid w:val="0030018F"/>
    <w:rsid w:val="003004E2"/>
    <w:rsid w:val="003004F6"/>
    <w:rsid w:val="003009A1"/>
    <w:rsid w:val="00300F45"/>
    <w:rsid w:val="00300F53"/>
    <w:rsid w:val="003011D6"/>
    <w:rsid w:val="00301555"/>
    <w:rsid w:val="00301790"/>
    <w:rsid w:val="00301871"/>
    <w:rsid w:val="00301C68"/>
    <w:rsid w:val="0030249F"/>
    <w:rsid w:val="0030299D"/>
    <w:rsid w:val="0030300D"/>
    <w:rsid w:val="003030C3"/>
    <w:rsid w:val="00303463"/>
    <w:rsid w:val="00303738"/>
    <w:rsid w:val="00303DE6"/>
    <w:rsid w:val="00304C2D"/>
    <w:rsid w:val="00304F56"/>
    <w:rsid w:val="003052BD"/>
    <w:rsid w:val="003054B8"/>
    <w:rsid w:val="00305931"/>
    <w:rsid w:val="00305E9F"/>
    <w:rsid w:val="0030634F"/>
    <w:rsid w:val="00306A54"/>
    <w:rsid w:val="00306A7C"/>
    <w:rsid w:val="00307081"/>
    <w:rsid w:val="0030722C"/>
    <w:rsid w:val="003074BB"/>
    <w:rsid w:val="003079DA"/>
    <w:rsid w:val="00307AE5"/>
    <w:rsid w:val="00307CF1"/>
    <w:rsid w:val="00307FF1"/>
    <w:rsid w:val="003107C4"/>
    <w:rsid w:val="00310850"/>
    <w:rsid w:val="00310D03"/>
    <w:rsid w:val="00310DEC"/>
    <w:rsid w:val="00310FA3"/>
    <w:rsid w:val="00311152"/>
    <w:rsid w:val="0031122B"/>
    <w:rsid w:val="00311547"/>
    <w:rsid w:val="003116B8"/>
    <w:rsid w:val="00311843"/>
    <w:rsid w:val="00311B27"/>
    <w:rsid w:val="00311B96"/>
    <w:rsid w:val="00311BCC"/>
    <w:rsid w:val="00312334"/>
    <w:rsid w:val="00312445"/>
    <w:rsid w:val="003126B3"/>
    <w:rsid w:val="003129CD"/>
    <w:rsid w:val="00312B87"/>
    <w:rsid w:val="00313017"/>
    <w:rsid w:val="00313758"/>
    <w:rsid w:val="003142BA"/>
    <w:rsid w:val="0031437D"/>
    <w:rsid w:val="00314476"/>
    <w:rsid w:val="00314904"/>
    <w:rsid w:val="00314962"/>
    <w:rsid w:val="00314E9D"/>
    <w:rsid w:val="0031501D"/>
    <w:rsid w:val="0031547E"/>
    <w:rsid w:val="0031714F"/>
    <w:rsid w:val="0031738F"/>
    <w:rsid w:val="0031792E"/>
    <w:rsid w:val="00317AF7"/>
    <w:rsid w:val="00317CC4"/>
    <w:rsid w:val="0032016C"/>
    <w:rsid w:val="00320208"/>
    <w:rsid w:val="0032069B"/>
    <w:rsid w:val="003207E5"/>
    <w:rsid w:val="00320A43"/>
    <w:rsid w:val="00320A67"/>
    <w:rsid w:val="00320C26"/>
    <w:rsid w:val="00320C76"/>
    <w:rsid w:val="00320D97"/>
    <w:rsid w:val="00320F18"/>
    <w:rsid w:val="003215BE"/>
    <w:rsid w:val="0032188F"/>
    <w:rsid w:val="00321D7A"/>
    <w:rsid w:val="0032212D"/>
    <w:rsid w:val="00322626"/>
    <w:rsid w:val="00322765"/>
    <w:rsid w:val="00322A65"/>
    <w:rsid w:val="00322C72"/>
    <w:rsid w:val="00323178"/>
    <w:rsid w:val="003232CF"/>
    <w:rsid w:val="0032343E"/>
    <w:rsid w:val="003236D6"/>
    <w:rsid w:val="00323E3F"/>
    <w:rsid w:val="00323E7D"/>
    <w:rsid w:val="00324144"/>
    <w:rsid w:val="00324523"/>
    <w:rsid w:val="00324545"/>
    <w:rsid w:val="00324607"/>
    <w:rsid w:val="003255D7"/>
    <w:rsid w:val="00325AD7"/>
    <w:rsid w:val="00325EA8"/>
    <w:rsid w:val="0032608B"/>
    <w:rsid w:val="003260CB"/>
    <w:rsid w:val="003261EA"/>
    <w:rsid w:val="003269FD"/>
    <w:rsid w:val="00326EA4"/>
    <w:rsid w:val="00326F82"/>
    <w:rsid w:val="003270DD"/>
    <w:rsid w:val="003277F6"/>
    <w:rsid w:val="00327C32"/>
    <w:rsid w:val="00330B08"/>
    <w:rsid w:val="00330C10"/>
    <w:rsid w:val="00330F02"/>
    <w:rsid w:val="00331CF6"/>
    <w:rsid w:val="00332A4A"/>
    <w:rsid w:val="003336C5"/>
    <w:rsid w:val="00333A08"/>
    <w:rsid w:val="00333BF9"/>
    <w:rsid w:val="00333C17"/>
    <w:rsid w:val="00333F9D"/>
    <w:rsid w:val="00334193"/>
    <w:rsid w:val="0033465C"/>
    <w:rsid w:val="003346E9"/>
    <w:rsid w:val="00334A4B"/>
    <w:rsid w:val="00334CBA"/>
    <w:rsid w:val="00335274"/>
    <w:rsid w:val="003354CE"/>
    <w:rsid w:val="00335BEC"/>
    <w:rsid w:val="00335D11"/>
    <w:rsid w:val="00335E37"/>
    <w:rsid w:val="00335FA2"/>
    <w:rsid w:val="00336233"/>
    <w:rsid w:val="00336D26"/>
    <w:rsid w:val="00336E30"/>
    <w:rsid w:val="00337121"/>
    <w:rsid w:val="003377ED"/>
    <w:rsid w:val="00337817"/>
    <w:rsid w:val="00337C43"/>
    <w:rsid w:val="00337D1B"/>
    <w:rsid w:val="00337D24"/>
    <w:rsid w:val="00337D9B"/>
    <w:rsid w:val="00340429"/>
    <w:rsid w:val="0034088C"/>
    <w:rsid w:val="00340F8F"/>
    <w:rsid w:val="00340FB4"/>
    <w:rsid w:val="003413C0"/>
    <w:rsid w:val="003417BA"/>
    <w:rsid w:val="003417E6"/>
    <w:rsid w:val="003419DF"/>
    <w:rsid w:val="00341A3D"/>
    <w:rsid w:val="00341D61"/>
    <w:rsid w:val="00341F71"/>
    <w:rsid w:val="0034270A"/>
    <w:rsid w:val="00342FF2"/>
    <w:rsid w:val="00343081"/>
    <w:rsid w:val="003433CC"/>
    <w:rsid w:val="003436A3"/>
    <w:rsid w:val="00343A59"/>
    <w:rsid w:val="00344033"/>
    <w:rsid w:val="00344983"/>
    <w:rsid w:val="00344A3D"/>
    <w:rsid w:val="00344A40"/>
    <w:rsid w:val="00345027"/>
    <w:rsid w:val="00345235"/>
    <w:rsid w:val="003454DB"/>
    <w:rsid w:val="00345922"/>
    <w:rsid w:val="00345B73"/>
    <w:rsid w:val="0034615D"/>
    <w:rsid w:val="003461C7"/>
    <w:rsid w:val="0034626A"/>
    <w:rsid w:val="00346428"/>
    <w:rsid w:val="003468D3"/>
    <w:rsid w:val="00346A29"/>
    <w:rsid w:val="00346AF4"/>
    <w:rsid w:val="00346FC9"/>
    <w:rsid w:val="003473C4"/>
    <w:rsid w:val="0034768A"/>
    <w:rsid w:val="0035011A"/>
    <w:rsid w:val="00350231"/>
    <w:rsid w:val="0035102B"/>
    <w:rsid w:val="00351805"/>
    <w:rsid w:val="00351A75"/>
    <w:rsid w:val="00351CFF"/>
    <w:rsid w:val="00351FE0"/>
    <w:rsid w:val="00352632"/>
    <w:rsid w:val="00352B40"/>
    <w:rsid w:val="00352FAF"/>
    <w:rsid w:val="00352FEC"/>
    <w:rsid w:val="00353349"/>
    <w:rsid w:val="0035378C"/>
    <w:rsid w:val="00353811"/>
    <w:rsid w:val="0035383C"/>
    <w:rsid w:val="00353B10"/>
    <w:rsid w:val="00353DA1"/>
    <w:rsid w:val="00354047"/>
    <w:rsid w:val="00354859"/>
    <w:rsid w:val="00354914"/>
    <w:rsid w:val="00354F7B"/>
    <w:rsid w:val="003552E2"/>
    <w:rsid w:val="003558A5"/>
    <w:rsid w:val="00355C53"/>
    <w:rsid w:val="00355EA2"/>
    <w:rsid w:val="003566A9"/>
    <w:rsid w:val="00356A89"/>
    <w:rsid w:val="00356EB1"/>
    <w:rsid w:val="00356F2C"/>
    <w:rsid w:val="00357081"/>
    <w:rsid w:val="003572CB"/>
    <w:rsid w:val="00357330"/>
    <w:rsid w:val="00357AF6"/>
    <w:rsid w:val="00357C87"/>
    <w:rsid w:val="00357E31"/>
    <w:rsid w:val="00357F4E"/>
    <w:rsid w:val="00360063"/>
    <w:rsid w:val="00360350"/>
    <w:rsid w:val="00360388"/>
    <w:rsid w:val="003603EC"/>
    <w:rsid w:val="003610E4"/>
    <w:rsid w:val="003611F4"/>
    <w:rsid w:val="00361BAC"/>
    <w:rsid w:val="00361ED1"/>
    <w:rsid w:val="00361F47"/>
    <w:rsid w:val="0036242D"/>
    <w:rsid w:val="003629FE"/>
    <w:rsid w:val="00362FD5"/>
    <w:rsid w:val="003635F4"/>
    <w:rsid w:val="00363EAC"/>
    <w:rsid w:val="00364282"/>
    <w:rsid w:val="003642EF"/>
    <w:rsid w:val="00364E36"/>
    <w:rsid w:val="003651E4"/>
    <w:rsid w:val="0036552C"/>
    <w:rsid w:val="003656D1"/>
    <w:rsid w:val="003656D8"/>
    <w:rsid w:val="003656E7"/>
    <w:rsid w:val="003659DB"/>
    <w:rsid w:val="00365BF7"/>
    <w:rsid w:val="00365E49"/>
    <w:rsid w:val="003667B2"/>
    <w:rsid w:val="00367307"/>
    <w:rsid w:val="00370E4B"/>
    <w:rsid w:val="00370EFA"/>
    <w:rsid w:val="0037107D"/>
    <w:rsid w:val="00371999"/>
    <w:rsid w:val="003719DD"/>
    <w:rsid w:val="00371F1C"/>
    <w:rsid w:val="00372976"/>
    <w:rsid w:val="00372A82"/>
    <w:rsid w:val="00373A63"/>
    <w:rsid w:val="00373CE2"/>
    <w:rsid w:val="0037405B"/>
    <w:rsid w:val="0037453E"/>
    <w:rsid w:val="00375796"/>
    <w:rsid w:val="003757BC"/>
    <w:rsid w:val="00375A7F"/>
    <w:rsid w:val="00375C88"/>
    <w:rsid w:val="00376028"/>
    <w:rsid w:val="003761DB"/>
    <w:rsid w:val="00376C8A"/>
    <w:rsid w:val="00376F64"/>
    <w:rsid w:val="00377074"/>
    <w:rsid w:val="00377211"/>
    <w:rsid w:val="00377942"/>
    <w:rsid w:val="00380071"/>
    <w:rsid w:val="0038007A"/>
    <w:rsid w:val="00380491"/>
    <w:rsid w:val="00380CD0"/>
    <w:rsid w:val="00380D5A"/>
    <w:rsid w:val="00380D85"/>
    <w:rsid w:val="00380F5A"/>
    <w:rsid w:val="0038155A"/>
    <w:rsid w:val="003815A9"/>
    <w:rsid w:val="0038162A"/>
    <w:rsid w:val="00381F3A"/>
    <w:rsid w:val="003821E2"/>
    <w:rsid w:val="003825F4"/>
    <w:rsid w:val="0038333D"/>
    <w:rsid w:val="00383807"/>
    <w:rsid w:val="00383916"/>
    <w:rsid w:val="00383ECD"/>
    <w:rsid w:val="00384160"/>
    <w:rsid w:val="00384208"/>
    <w:rsid w:val="0038432B"/>
    <w:rsid w:val="00384483"/>
    <w:rsid w:val="0038450B"/>
    <w:rsid w:val="003848A7"/>
    <w:rsid w:val="003848BC"/>
    <w:rsid w:val="00384A21"/>
    <w:rsid w:val="00384EF7"/>
    <w:rsid w:val="00385936"/>
    <w:rsid w:val="00385F4F"/>
    <w:rsid w:val="0038624B"/>
    <w:rsid w:val="0038625D"/>
    <w:rsid w:val="00386358"/>
    <w:rsid w:val="003866CC"/>
    <w:rsid w:val="003866CF"/>
    <w:rsid w:val="00386D91"/>
    <w:rsid w:val="00386E98"/>
    <w:rsid w:val="0038797A"/>
    <w:rsid w:val="00387B60"/>
    <w:rsid w:val="00387E9C"/>
    <w:rsid w:val="003902DD"/>
    <w:rsid w:val="00390818"/>
    <w:rsid w:val="0039089F"/>
    <w:rsid w:val="00390C65"/>
    <w:rsid w:val="00390D40"/>
    <w:rsid w:val="00391389"/>
    <w:rsid w:val="00391CA9"/>
    <w:rsid w:val="00391CB8"/>
    <w:rsid w:val="003931A1"/>
    <w:rsid w:val="00393896"/>
    <w:rsid w:val="00393A1C"/>
    <w:rsid w:val="003948BF"/>
    <w:rsid w:val="00394A6A"/>
    <w:rsid w:val="00394B06"/>
    <w:rsid w:val="00394C0E"/>
    <w:rsid w:val="00394D89"/>
    <w:rsid w:val="00394FA1"/>
    <w:rsid w:val="003955AC"/>
    <w:rsid w:val="003955D7"/>
    <w:rsid w:val="003956B6"/>
    <w:rsid w:val="003959D7"/>
    <w:rsid w:val="00395DE6"/>
    <w:rsid w:val="003962D7"/>
    <w:rsid w:val="0039696D"/>
    <w:rsid w:val="00396A37"/>
    <w:rsid w:val="00396C84"/>
    <w:rsid w:val="0039724B"/>
    <w:rsid w:val="00397525"/>
    <w:rsid w:val="00397E66"/>
    <w:rsid w:val="003A00CC"/>
    <w:rsid w:val="003A0152"/>
    <w:rsid w:val="003A0306"/>
    <w:rsid w:val="003A0315"/>
    <w:rsid w:val="003A0460"/>
    <w:rsid w:val="003A0882"/>
    <w:rsid w:val="003A11EA"/>
    <w:rsid w:val="003A1320"/>
    <w:rsid w:val="003A1731"/>
    <w:rsid w:val="003A1B1D"/>
    <w:rsid w:val="003A1F30"/>
    <w:rsid w:val="003A22A7"/>
    <w:rsid w:val="003A39FE"/>
    <w:rsid w:val="003A50F3"/>
    <w:rsid w:val="003A518B"/>
    <w:rsid w:val="003A590B"/>
    <w:rsid w:val="003A5E70"/>
    <w:rsid w:val="003A6FDB"/>
    <w:rsid w:val="003A7176"/>
    <w:rsid w:val="003A73AF"/>
    <w:rsid w:val="003A7427"/>
    <w:rsid w:val="003A74A3"/>
    <w:rsid w:val="003A7A96"/>
    <w:rsid w:val="003B0094"/>
    <w:rsid w:val="003B04A2"/>
    <w:rsid w:val="003B0B2D"/>
    <w:rsid w:val="003B0B94"/>
    <w:rsid w:val="003B0CE9"/>
    <w:rsid w:val="003B0FAD"/>
    <w:rsid w:val="003B1051"/>
    <w:rsid w:val="003B10B0"/>
    <w:rsid w:val="003B1119"/>
    <w:rsid w:val="003B112B"/>
    <w:rsid w:val="003B1256"/>
    <w:rsid w:val="003B1258"/>
    <w:rsid w:val="003B14E8"/>
    <w:rsid w:val="003B16F9"/>
    <w:rsid w:val="003B1D8B"/>
    <w:rsid w:val="003B1DE7"/>
    <w:rsid w:val="003B1E49"/>
    <w:rsid w:val="003B2961"/>
    <w:rsid w:val="003B2A51"/>
    <w:rsid w:val="003B2E37"/>
    <w:rsid w:val="003B2EBE"/>
    <w:rsid w:val="003B307E"/>
    <w:rsid w:val="003B32A8"/>
    <w:rsid w:val="003B3865"/>
    <w:rsid w:val="003B3A2D"/>
    <w:rsid w:val="003B3B61"/>
    <w:rsid w:val="003B3D22"/>
    <w:rsid w:val="003B449C"/>
    <w:rsid w:val="003B4703"/>
    <w:rsid w:val="003B4765"/>
    <w:rsid w:val="003B48CE"/>
    <w:rsid w:val="003B4F1E"/>
    <w:rsid w:val="003B5117"/>
    <w:rsid w:val="003B534D"/>
    <w:rsid w:val="003B5452"/>
    <w:rsid w:val="003B5500"/>
    <w:rsid w:val="003B5794"/>
    <w:rsid w:val="003B5A2D"/>
    <w:rsid w:val="003B5D52"/>
    <w:rsid w:val="003B5E26"/>
    <w:rsid w:val="003B5E61"/>
    <w:rsid w:val="003B72B0"/>
    <w:rsid w:val="003B74ED"/>
    <w:rsid w:val="003B7631"/>
    <w:rsid w:val="003B767C"/>
    <w:rsid w:val="003B7B11"/>
    <w:rsid w:val="003B7DB4"/>
    <w:rsid w:val="003C04B8"/>
    <w:rsid w:val="003C0506"/>
    <w:rsid w:val="003C07BC"/>
    <w:rsid w:val="003C1D07"/>
    <w:rsid w:val="003C249A"/>
    <w:rsid w:val="003C2632"/>
    <w:rsid w:val="003C2882"/>
    <w:rsid w:val="003C2949"/>
    <w:rsid w:val="003C2A2D"/>
    <w:rsid w:val="003C2DD3"/>
    <w:rsid w:val="003C3823"/>
    <w:rsid w:val="003C3CCF"/>
    <w:rsid w:val="003C3E4E"/>
    <w:rsid w:val="003C4271"/>
    <w:rsid w:val="003C4C1B"/>
    <w:rsid w:val="003C4F11"/>
    <w:rsid w:val="003C50C9"/>
    <w:rsid w:val="003C5103"/>
    <w:rsid w:val="003C53F6"/>
    <w:rsid w:val="003C57CA"/>
    <w:rsid w:val="003C66C1"/>
    <w:rsid w:val="003C6AD5"/>
    <w:rsid w:val="003C6C2F"/>
    <w:rsid w:val="003C706D"/>
    <w:rsid w:val="003C75C5"/>
    <w:rsid w:val="003C7614"/>
    <w:rsid w:val="003C78C8"/>
    <w:rsid w:val="003D0001"/>
    <w:rsid w:val="003D0165"/>
    <w:rsid w:val="003D08B3"/>
    <w:rsid w:val="003D09E3"/>
    <w:rsid w:val="003D104D"/>
    <w:rsid w:val="003D10B5"/>
    <w:rsid w:val="003D129F"/>
    <w:rsid w:val="003D1417"/>
    <w:rsid w:val="003D1D2C"/>
    <w:rsid w:val="003D23E3"/>
    <w:rsid w:val="003D2450"/>
    <w:rsid w:val="003D2482"/>
    <w:rsid w:val="003D297B"/>
    <w:rsid w:val="003D2BA9"/>
    <w:rsid w:val="003D2D2E"/>
    <w:rsid w:val="003D2F24"/>
    <w:rsid w:val="003D2F4C"/>
    <w:rsid w:val="003D34A5"/>
    <w:rsid w:val="003D34CC"/>
    <w:rsid w:val="003D3F55"/>
    <w:rsid w:val="003D44D2"/>
    <w:rsid w:val="003D51C0"/>
    <w:rsid w:val="003D581D"/>
    <w:rsid w:val="003D6164"/>
    <w:rsid w:val="003D6388"/>
    <w:rsid w:val="003D64F9"/>
    <w:rsid w:val="003D6A82"/>
    <w:rsid w:val="003D6D6F"/>
    <w:rsid w:val="003D7135"/>
    <w:rsid w:val="003D726B"/>
    <w:rsid w:val="003D76D4"/>
    <w:rsid w:val="003D7FF6"/>
    <w:rsid w:val="003E01B4"/>
    <w:rsid w:val="003E079E"/>
    <w:rsid w:val="003E10D7"/>
    <w:rsid w:val="003E1531"/>
    <w:rsid w:val="003E1BA4"/>
    <w:rsid w:val="003E1BDE"/>
    <w:rsid w:val="003E202E"/>
    <w:rsid w:val="003E234E"/>
    <w:rsid w:val="003E2B26"/>
    <w:rsid w:val="003E2FDD"/>
    <w:rsid w:val="003E3936"/>
    <w:rsid w:val="003E458A"/>
    <w:rsid w:val="003E465E"/>
    <w:rsid w:val="003E4EDB"/>
    <w:rsid w:val="003E55CF"/>
    <w:rsid w:val="003E57DC"/>
    <w:rsid w:val="003E5AD6"/>
    <w:rsid w:val="003E5B4A"/>
    <w:rsid w:val="003E5CE9"/>
    <w:rsid w:val="003E5DAA"/>
    <w:rsid w:val="003E5EE5"/>
    <w:rsid w:val="003E624E"/>
    <w:rsid w:val="003E6494"/>
    <w:rsid w:val="003E6A11"/>
    <w:rsid w:val="003E6C04"/>
    <w:rsid w:val="003E7063"/>
    <w:rsid w:val="003E742E"/>
    <w:rsid w:val="003E748E"/>
    <w:rsid w:val="003E7B5B"/>
    <w:rsid w:val="003F063A"/>
    <w:rsid w:val="003F15C5"/>
    <w:rsid w:val="003F1635"/>
    <w:rsid w:val="003F1AF5"/>
    <w:rsid w:val="003F1EF3"/>
    <w:rsid w:val="003F21C2"/>
    <w:rsid w:val="003F2904"/>
    <w:rsid w:val="003F2EC3"/>
    <w:rsid w:val="003F31D0"/>
    <w:rsid w:val="003F3205"/>
    <w:rsid w:val="003F37F9"/>
    <w:rsid w:val="003F38F2"/>
    <w:rsid w:val="003F3C0D"/>
    <w:rsid w:val="003F3C51"/>
    <w:rsid w:val="003F3F8D"/>
    <w:rsid w:val="003F4096"/>
    <w:rsid w:val="003F425B"/>
    <w:rsid w:val="003F428E"/>
    <w:rsid w:val="003F4681"/>
    <w:rsid w:val="003F46A0"/>
    <w:rsid w:val="003F52AB"/>
    <w:rsid w:val="003F5BA9"/>
    <w:rsid w:val="003F5C81"/>
    <w:rsid w:val="003F5D16"/>
    <w:rsid w:val="003F5F1B"/>
    <w:rsid w:val="003F5FFA"/>
    <w:rsid w:val="003F63F6"/>
    <w:rsid w:val="003F6E4A"/>
    <w:rsid w:val="003F70F7"/>
    <w:rsid w:val="003F71A7"/>
    <w:rsid w:val="004000F3"/>
    <w:rsid w:val="00400550"/>
    <w:rsid w:val="004008A8"/>
    <w:rsid w:val="00400A73"/>
    <w:rsid w:val="00400F37"/>
    <w:rsid w:val="0040121F"/>
    <w:rsid w:val="004020CE"/>
    <w:rsid w:val="004024D5"/>
    <w:rsid w:val="004025F3"/>
    <w:rsid w:val="00402CC4"/>
    <w:rsid w:val="0040315D"/>
    <w:rsid w:val="00403ADF"/>
    <w:rsid w:val="00403DCB"/>
    <w:rsid w:val="004046C0"/>
    <w:rsid w:val="00404C9C"/>
    <w:rsid w:val="0040540E"/>
    <w:rsid w:val="0040566D"/>
    <w:rsid w:val="00405806"/>
    <w:rsid w:val="00405904"/>
    <w:rsid w:val="00405CFE"/>
    <w:rsid w:val="0040644A"/>
    <w:rsid w:val="004069C4"/>
    <w:rsid w:val="00406CCF"/>
    <w:rsid w:val="00406F7F"/>
    <w:rsid w:val="004078AA"/>
    <w:rsid w:val="004078B5"/>
    <w:rsid w:val="00407DCD"/>
    <w:rsid w:val="0041128F"/>
    <w:rsid w:val="0041147C"/>
    <w:rsid w:val="004117FB"/>
    <w:rsid w:val="0041196C"/>
    <w:rsid w:val="00411C3B"/>
    <w:rsid w:val="00411DA3"/>
    <w:rsid w:val="00411E51"/>
    <w:rsid w:val="004131DC"/>
    <w:rsid w:val="00413CCD"/>
    <w:rsid w:val="00414613"/>
    <w:rsid w:val="00414BD3"/>
    <w:rsid w:val="00414E28"/>
    <w:rsid w:val="004153B8"/>
    <w:rsid w:val="004155B4"/>
    <w:rsid w:val="004159CB"/>
    <w:rsid w:val="00415A83"/>
    <w:rsid w:val="0041629C"/>
    <w:rsid w:val="00416380"/>
    <w:rsid w:val="004163A7"/>
    <w:rsid w:val="004165E9"/>
    <w:rsid w:val="004168D9"/>
    <w:rsid w:val="00416CC2"/>
    <w:rsid w:val="004171C1"/>
    <w:rsid w:val="0042015B"/>
    <w:rsid w:val="004202A0"/>
    <w:rsid w:val="004202F7"/>
    <w:rsid w:val="00420A04"/>
    <w:rsid w:val="0042136A"/>
    <w:rsid w:val="004214C4"/>
    <w:rsid w:val="004218D2"/>
    <w:rsid w:val="00421973"/>
    <w:rsid w:val="00421F03"/>
    <w:rsid w:val="00421F4F"/>
    <w:rsid w:val="0042258D"/>
    <w:rsid w:val="00422DB9"/>
    <w:rsid w:val="00422E49"/>
    <w:rsid w:val="00423659"/>
    <w:rsid w:val="0042378B"/>
    <w:rsid w:val="00423A11"/>
    <w:rsid w:val="00423A92"/>
    <w:rsid w:val="00423CD0"/>
    <w:rsid w:val="00423FD5"/>
    <w:rsid w:val="00424B16"/>
    <w:rsid w:val="00424D30"/>
    <w:rsid w:val="00425574"/>
    <w:rsid w:val="00425581"/>
    <w:rsid w:val="004255C8"/>
    <w:rsid w:val="0042562F"/>
    <w:rsid w:val="0042579C"/>
    <w:rsid w:val="00426600"/>
    <w:rsid w:val="00426CBE"/>
    <w:rsid w:val="00426F13"/>
    <w:rsid w:val="00427BE6"/>
    <w:rsid w:val="00427BF7"/>
    <w:rsid w:val="00427E1A"/>
    <w:rsid w:val="00430087"/>
    <w:rsid w:val="00430224"/>
    <w:rsid w:val="00430CE9"/>
    <w:rsid w:val="00431E28"/>
    <w:rsid w:val="00431F6E"/>
    <w:rsid w:val="00432365"/>
    <w:rsid w:val="004325BC"/>
    <w:rsid w:val="004325D1"/>
    <w:rsid w:val="004329ED"/>
    <w:rsid w:val="00432A46"/>
    <w:rsid w:val="00432ED3"/>
    <w:rsid w:val="00433102"/>
    <w:rsid w:val="0043318E"/>
    <w:rsid w:val="004332AC"/>
    <w:rsid w:val="00433797"/>
    <w:rsid w:val="004338BC"/>
    <w:rsid w:val="00433964"/>
    <w:rsid w:val="00433A8A"/>
    <w:rsid w:val="0043407C"/>
    <w:rsid w:val="004345C8"/>
    <w:rsid w:val="004353A3"/>
    <w:rsid w:val="004354BA"/>
    <w:rsid w:val="00435756"/>
    <w:rsid w:val="004357F3"/>
    <w:rsid w:val="00435E0B"/>
    <w:rsid w:val="00436143"/>
    <w:rsid w:val="004361EE"/>
    <w:rsid w:val="004362A6"/>
    <w:rsid w:val="004362EA"/>
    <w:rsid w:val="0043677D"/>
    <w:rsid w:val="0043695E"/>
    <w:rsid w:val="00436BD4"/>
    <w:rsid w:val="00437472"/>
    <w:rsid w:val="004374E1"/>
    <w:rsid w:val="004376C7"/>
    <w:rsid w:val="00440071"/>
    <w:rsid w:val="00440450"/>
    <w:rsid w:val="004407E9"/>
    <w:rsid w:val="00440B84"/>
    <w:rsid w:val="00440BA8"/>
    <w:rsid w:val="0044101D"/>
    <w:rsid w:val="004415BB"/>
    <w:rsid w:val="00441763"/>
    <w:rsid w:val="0044196E"/>
    <w:rsid w:val="00441AB1"/>
    <w:rsid w:val="00442661"/>
    <w:rsid w:val="00442DD4"/>
    <w:rsid w:val="00442F69"/>
    <w:rsid w:val="00442FB6"/>
    <w:rsid w:val="00443010"/>
    <w:rsid w:val="00443215"/>
    <w:rsid w:val="00443636"/>
    <w:rsid w:val="00443786"/>
    <w:rsid w:val="00443DA9"/>
    <w:rsid w:val="00443EE4"/>
    <w:rsid w:val="00444068"/>
    <w:rsid w:val="004446F2"/>
    <w:rsid w:val="00444AC6"/>
    <w:rsid w:val="00445305"/>
    <w:rsid w:val="00445C06"/>
    <w:rsid w:val="00445C9D"/>
    <w:rsid w:val="00445D92"/>
    <w:rsid w:val="00445DE0"/>
    <w:rsid w:val="00446039"/>
    <w:rsid w:val="00446126"/>
    <w:rsid w:val="004466B9"/>
    <w:rsid w:val="00446D4C"/>
    <w:rsid w:val="00447012"/>
    <w:rsid w:val="004474DF"/>
    <w:rsid w:val="00447601"/>
    <w:rsid w:val="0044764B"/>
    <w:rsid w:val="0044764E"/>
    <w:rsid w:val="004478CE"/>
    <w:rsid w:val="00447B1C"/>
    <w:rsid w:val="00447D0D"/>
    <w:rsid w:val="00450583"/>
    <w:rsid w:val="004509CF"/>
    <w:rsid w:val="004509F2"/>
    <w:rsid w:val="00450D65"/>
    <w:rsid w:val="004510E1"/>
    <w:rsid w:val="004513FC"/>
    <w:rsid w:val="004526D0"/>
    <w:rsid w:val="004528AB"/>
    <w:rsid w:val="00452C68"/>
    <w:rsid w:val="00452E0D"/>
    <w:rsid w:val="00452F5C"/>
    <w:rsid w:val="00452FC1"/>
    <w:rsid w:val="004534D0"/>
    <w:rsid w:val="004535A8"/>
    <w:rsid w:val="0045362A"/>
    <w:rsid w:val="00453B64"/>
    <w:rsid w:val="00454463"/>
    <w:rsid w:val="00454D5B"/>
    <w:rsid w:val="00454E14"/>
    <w:rsid w:val="00455181"/>
    <w:rsid w:val="00455943"/>
    <w:rsid w:val="004559B5"/>
    <w:rsid w:val="00455A8F"/>
    <w:rsid w:val="00455B59"/>
    <w:rsid w:val="00456272"/>
    <w:rsid w:val="00456483"/>
    <w:rsid w:val="00456B06"/>
    <w:rsid w:val="00456CB0"/>
    <w:rsid w:val="004570A1"/>
    <w:rsid w:val="00457402"/>
    <w:rsid w:val="0045746B"/>
    <w:rsid w:val="00457999"/>
    <w:rsid w:val="00457C0A"/>
    <w:rsid w:val="00457DAF"/>
    <w:rsid w:val="00457DCC"/>
    <w:rsid w:val="0046033D"/>
    <w:rsid w:val="00460370"/>
    <w:rsid w:val="00460611"/>
    <w:rsid w:val="00460788"/>
    <w:rsid w:val="00461013"/>
    <w:rsid w:val="00461B21"/>
    <w:rsid w:val="00461F31"/>
    <w:rsid w:val="004624AF"/>
    <w:rsid w:val="004627BD"/>
    <w:rsid w:val="00462B4C"/>
    <w:rsid w:val="00462BDC"/>
    <w:rsid w:val="00462C1E"/>
    <w:rsid w:val="004632B8"/>
    <w:rsid w:val="004635A1"/>
    <w:rsid w:val="00463AE5"/>
    <w:rsid w:val="00463B11"/>
    <w:rsid w:val="00463D54"/>
    <w:rsid w:val="00463F81"/>
    <w:rsid w:val="0046441B"/>
    <w:rsid w:val="0046487C"/>
    <w:rsid w:val="00464A94"/>
    <w:rsid w:val="00464ACF"/>
    <w:rsid w:val="004652FA"/>
    <w:rsid w:val="00465885"/>
    <w:rsid w:val="00465A2A"/>
    <w:rsid w:val="00465A6E"/>
    <w:rsid w:val="00465FEF"/>
    <w:rsid w:val="00466924"/>
    <w:rsid w:val="004669CF"/>
    <w:rsid w:val="00466AC0"/>
    <w:rsid w:val="00466BCB"/>
    <w:rsid w:val="00466F7F"/>
    <w:rsid w:val="00467266"/>
    <w:rsid w:val="004672FA"/>
    <w:rsid w:val="00467A24"/>
    <w:rsid w:val="00467ADA"/>
    <w:rsid w:val="00467CBC"/>
    <w:rsid w:val="00470701"/>
    <w:rsid w:val="004708E5"/>
    <w:rsid w:val="00470DCC"/>
    <w:rsid w:val="004717B1"/>
    <w:rsid w:val="00471FC9"/>
    <w:rsid w:val="00472027"/>
    <w:rsid w:val="004727BD"/>
    <w:rsid w:val="00472818"/>
    <w:rsid w:val="0047281F"/>
    <w:rsid w:val="004728E3"/>
    <w:rsid w:val="004729E1"/>
    <w:rsid w:val="00472E0E"/>
    <w:rsid w:val="0047306F"/>
    <w:rsid w:val="004732B3"/>
    <w:rsid w:val="00473436"/>
    <w:rsid w:val="00473D73"/>
    <w:rsid w:val="00474254"/>
    <w:rsid w:val="0047445C"/>
    <w:rsid w:val="00474C09"/>
    <w:rsid w:val="00474F0B"/>
    <w:rsid w:val="00475864"/>
    <w:rsid w:val="0047596F"/>
    <w:rsid w:val="00475AA5"/>
    <w:rsid w:val="00475B9E"/>
    <w:rsid w:val="00475C16"/>
    <w:rsid w:val="00475C23"/>
    <w:rsid w:val="00475F99"/>
    <w:rsid w:val="0047608F"/>
    <w:rsid w:val="00476477"/>
    <w:rsid w:val="004768D9"/>
    <w:rsid w:val="00477B6B"/>
    <w:rsid w:val="00477C86"/>
    <w:rsid w:val="00477F0B"/>
    <w:rsid w:val="004802CB"/>
    <w:rsid w:val="0048080F"/>
    <w:rsid w:val="00480AC4"/>
    <w:rsid w:val="0048128F"/>
    <w:rsid w:val="00482369"/>
    <w:rsid w:val="0048262B"/>
    <w:rsid w:val="004826C1"/>
    <w:rsid w:val="004829F1"/>
    <w:rsid w:val="00482D48"/>
    <w:rsid w:val="00483511"/>
    <w:rsid w:val="004835B6"/>
    <w:rsid w:val="004839CD"/>
    <w:rsid w:val="0048473B"/>
    <w:rsid w:val="004849B3"/>
    <w:rsid w:val="00484A88"/>
    <w:rsid w:val="00485088"/>
    <w:rsid w:val="004851FA"/>
    <w:rsid w:val="00485500"/>
    <w:rsid w:val="004857BE"/>
    <w:rsid w:val="00486188"/>
    <w:rsid w:val="0048635B"/>
    <w:rsid w:val="00486523"/>
    <w:rsid w:val="004866E0"/>
    <w:rsid w:val="00486FFC"/>
    <w:rsid w:val="004873CA"/>
    <w:rsid w:val="00487C59"/>
    <w:rsid w:val="00487C76"/>
    <w:rsid w:val="0049010B"/>
    <w:rsid w:val="004901AA"/>
    <w:rsid w:val="0049020C"/>
    <w:rsid w:val="00490536"/>
    <w:rsid w:val="0049075B"/>
    <w:rsid w:val="004907ED"/>
    <w:rsid w:val="0049089A"/>
    <w:rsid w:val="00490D85"/>
    <w:rsid w:val="0049152C"/>
    <w:rsid w:val="004918C3"/>
    <w:rsid w:val="00491AB3"/>
    <w:rsid w:val="00492108"/>
    <w:rsid w:val="00492161"/>
    <w:rsid w:val="004925E0"/>
    <w:rsid w:val="00492724"/>
    <w:rsid w:val="004928A5"/>
    <w:rsid w:val="004932F6"/>
    <w:rsid w:val="0049335A"/>
    <w:rsid w:val="0049356B"/>
    <w:rsid w:val="004937BB"/>
    <w:rsid w:val="00493C95"/>
    <w:rsid w:val="00493FAA"/>
    <w:rsid w:val="004944CE"/>
    <w:rsid w:val="004947D5"/>
    <w:rsid w:val="00494AB6"/>
    <w:rsid w:val="00495328"/>
    <w:rsid w:val="00495859"/>
    <w:rsid w:val="00495FB7"/>
    <w:rsid w:val="00496041"/>
    <w:rsid w:val="0049649A"/>
    <w:rsid w:val="00496D1D"/>
    <w:rsid w:val="00496D61"/>
    <w:rsid w:val="00496E64"/>
    <w:rsid w:val="00496E8B"/>
    <w:rsid w:val="004970D1"/>
    <w:rsid w:val="004975D6"/>
    <w:rsid w:val="004977B8"/>
    <w:rsid w:val="00497EA4"/>
    <w:rsid w:val="004A068B"/>
    <w:rsid w:val="004A0BDB"/>
    <w:rsid w:val="004A1041"/>
    <w:rsid w:val="004A1709"/>
    <w:rsid w:val="004A2C93"/>
    <w:rsid w:val="004A3214"/>
    <w:rsid w:val="004A3788"/>
    <w:rsid w:val="004A413E"/>
    <w:rsid w:val="004A460F"/>
    <w:rsid w:val="004A4A88"/>
    <w:rsid w:val="004A4D4D"/>
    <w:rsid w:val="004A54DB"/>
    <w:rsid w:val="004A5510"/>
    <w:rsid w:val="004A56AB"/>
    <w:rsid w:val="004A5736"/>
    <w:rsid w:val="004A5E9C"/>
    <w:rsid w:val="004A63F7"/>
    <w:rsid w:val="004A6564"/>
    <w:rsid w:val="004A6591"/>
    <w:rsid w:val="004A6663"/>
    <w:rsid w:val="004A6A1D"/>
    <w:rsid w:val="004A70E3"/>
    <w:rsid w:val="004A7681"/>
    <w:rsid w:val="004A7C61"/>
    <w:rsid w:val="004B00A6"/>
    <w:rsid w:val="004B0B74"/>
    <w:rsid w:val="004B0C9C"/>
    <w:rsid w:val="004B142C"/>
    <w:rsid w:val="004B14F8"/>
    <w:rsid w:val="004B16F9"/>
    <w:rsid w:val="004B2069"/>
    <w:rsid w:val="004B2755"/>
    <w:rsid w:val="004B276F"/>
    <w:rsid w:val="004B2973"/>
    <w:rsid w:val="004B29F6"/>
    <w:rsid w:val="004B2E3E"/>
    <w:rsid w:val="004B3994"/>
    <w:rsid w:val="004B3CFF"/>
    <w:rsid w:val="004B4125"/>
    <w:rsid w:val="004B4864"/>
    <w:rsid w:val="004B487E"/>
    <w:rsid w:val="004B499B"/>
    <w:rsid w:val="004B5145"/>
    <w:rsid w:val="004B52FA"/>
    <w:rsid w:val="004B544B"/>
    <w:rsid w:val="004B59B7"/>
    <w:rsid w:val="004B6773"/>
    <w:rsid w:val="004B6A56"/>
    <w:rsid w:val="004B6C65"/>
    <w:rsid w:val="004B6E02"/>
    <w:rsid w:val="004B729B"/>
    <w:rsid w:val="004B736B"/>
    <w:rsid w:val="004B77E4"/>
    <w:rsid w:val="004B79A1"/>
    <w:rsid w:val="004B7B1D"/>
    <w:rsid w:val="004B7E68"/>
    <w:rsid w:val="004B7F6B"/>
    <w:rsid w:val="004C01F8"/>
    <w:rsid w:val="004C05EC"/>
    <w:rsid w:val="004C070E"/>
    <w:rsid w:val="004C0805"/>
    <w:rsid w:val="004C091D"/>
    <w:rsid w:val="004C0E68"/>
    <w:rsid w:val="004C0EFB"/>
    <w:rsid w:val="004C11A3"/>
    <w:rsid w:val="004C11D4"/>
    <w:rsid w:val="004C185C"/>
    <w:rsid w:val="004C1A20"/>
    <w:rsid w:val="004C1E1F"/>
    <w:rsid w:val="004C20A8"/>
    <w:rsid w:val="004C216D"/>
    <w:rsid w:val="004C25D6"/>
    <w:rsid w:val="004C26F8"/>
    <w:rsid w:val="004C3131"/>
    <w:rsid w:val="004C3678"/>
    <w:rsid w:val="004C38A4"/>
    <w:rsid w:val="004C3B13"/>
    <w:rsid w:val="004C3ED0"/>
    <w:rsid w:val="004C523F"/>
    <w:rsid w:val="004C5554"/>
    <w:rsid w:val="004C5835"/>
    <w:rsid w:val="004C6B4D"/>
    <w:rsid w:val="004C6D37"/>
    <w:rsid w:val="004C6D7C"/>
    <w:rsid w:val="004C6EC7"/>
    <w:rsid w:val="004C71C1"/>
    <w:rsid w:val="004C71F9"/>
    <w:rsid w:val="004C7248"/>
    <w:rsid w:val="004C751E"/>
    <w:rsid w:val="004D0348"/>
    <w:rsid w:val="004D03E7"/>
    <w:rsid w:val="004D0B1C"/>
    <w:rsid w:val="004D0D22"/>
    <w:rsid w:val="004D0D34"/>
    <w:rsid w:val="004D1311"/>
    <w:rsid w:val="004D1319"/>
    <w:rsid w:val="004D1917"/>
    <w:rsid w:val="004D1C88"/>
    <w:rsid w:val="004D1D13"/>
    <w:rsid w:val="004D2210"/>
    <w:rsid w:val="004D2467"/>
    <w:rsid w:val="004D2603"/>
    <w:rsid w:val="004D2DCC"/>
    <w:rsid w:val="004D33B4"/>
    <w:rsid w:val="004D3AA9"/>
    <w:rsid w:val="004D3BDE"/>
    <w:rsid w:val="004D42B7"/>
    <w:rsid w:val="004D449C"/>
    <w:rsid w:val="004D4A5E"/>
    <w:rsid w:val="004D4F4B"/>
    <w:rsid w:val="004D54E9"/>
    <w:rsid w:val="004D5A0E"/>
    <w:rsid w:val="004D5AE3"/>
    <w:rsid w:val="004D649E"/>
    <w:rsid w:val="004D6AA1"/>
    <w:rsid w:val="004D6F76"/>
    <w:rsid w:val="004D70A4"/>
    <w:rsid w:val="004D7366"/>
    <w:rsid w:val="004D7861"/>
    <w:rsid w:val="004E080D"/>
    <w:rsid w:val="004E0F8B"/>
    <w:rsid w:val="004E12B8"/>
    <w:rsid w:val="004E150E"/>
    <w:rsid w:val="004E15FC"/>
    <w:rsid w:val="004E17F4"/>
    <w:rsid w:val="004E1B99"/>
    <w:rsid w:val="004E1D88"/>
    <w:rsid w:val="004E1E0E"/>
    <w:rsid w:val="004E2614"/>
    <w:rsid w:val="004E273E"/>
    <w:rsid w:val="004E2D9A"/>
    <w:rsid w:val="004E2FA4"/>
    <w:rsid w:val="004E43E2"/>
    <w:rsid w:val="004E499B"/>
    <w:rsid w:val="004E4C40"/>
    <w:rsid w:val="004E5403"/>
    <w:rsid w:val="004E5589"/>
    <w:rsid w:val="004E55E9"/>
    <w:rsid w:val="004E55F0"/>
    <w:rsid w:val="004E5D52"/>
    <w:rsid w:val="004E6C55"/>
    <w:rsid w:val="004E6DE9"/>
    <w:rsid w:val="004E70E7"/>
    <w:rsid w:val="004E76E8"/>
    <w:rsid w:val="004E7CDF"/>
    <w:rsid w:val="004F0645"/>
    <w:rsid w:val="004F0814"/>
    <w:rsid w:val="004F0841"/>
    <w:rsid w:val="004F0C13"/>
    <w:rsid w:val="004F12A1"/>
    <w:rsid w:val="004F160F"/>
    <w:rsid w:val="004F166F"/>
    <w:rsid w:val="004F1CCE"/>
    <w:rsid w:val="004F1DE2"/>
    <w:rsid w:val="004F1E65"/>
    <w:rsid w:val="004F207B"/>
    <w:rsid w:val="004F2D66"/>
    <w:rsid w:val="004F2DC4"/>
    <w:rsid w:val="004F3084"/>
    <w:rsid w:val="004F3C1E"/>
    <w:rsid w:val="004F3E7A"/>
    <w:rsid w:val="004F3EA3"/>
    <w:rsid w:val="004F4135"/>
    <w:rsid w:val="004F4C5D"/>
    <w:rsid w:val="004F5000"/>
    <w:rsid w:val="004F572B"/>
    <w:rsid w:val="004F5B25"/>
    <w:rsid w:val="004F5B39"/>
    <w:rsid w:val="004F5CAC"/>
    <w:rsid w:val="004F68A5"/>
    <w:rsid w:val="004F7293"/>
    <w:rsid w:val="004F7D55"/>
    <w:rsid w:val="0050011A"/>
    <w:rsid w:val="00500CFB"/>
    <w:rsid w:val="0050179E"/>
    <w:rsid w:val="00501DBF"/>
    <w:rsid w:val="00502196"/>
    <w:rsid w:val="00502215"/>
    <w:rsid w:val="0050233F"/>
    <w:rsid w:val="0050238E"/>
    <w:rsid w:val="005025AD"/>
    <w:rsid w:val="00502B36"/>
    <w:rsid w:val="00503034"/>
    <w:rsid w:val="005033F2"/>
    <w:rsid w:val="00503983"/>
    <w:rsid w:val="005043BC"/>
    <w:rsid w:val="0050474C"/>
    <w:rsid w:val="00504AAD"/>
    <w:rsid w:val="00504AF2"/>
    <w:rsid w:val="0050514E"/>
    <w:rsid w:val="00505510"/>
    <w:rsid w:val="005056D4"/>
    <w:rsid w:val="00505A89"/>
    <w:rsid w:val="00506194"/>
    <w:rsid w:val="005063FA"/>
    <w:rsid w:val="00506727"/>
    <w:rsid w:val="00506785"/>
    <w:rsid w:val="00506EAD"/>
    <w:rsid w:val="00507222"/>
    <w:rsid w:val="00507747"/>
    <w:rsid w:val="00507CC4"/>
    <w:rsid w:val="005104D5"/>
    <w:rsid w:val="0051072D"/>
    <w:rsid w:val="0051074F"/>
    <w:rsid w:val="005108E0"/>
    <w:rsid w:val="00510BD9"/>
    <w:rsid w:val="00510EF0"/>
    <w:rsid w:val="0051146C"/>
    <w:rsid w:val="00511724"/>
    <w:rsid w:val="0051192A"/>
    <w:rsid w:val="00511996"/>
    <w:rsid w:val="00511C9F"/>
    <w:rsid w:val="00512277"/>
    <w:rsid w:val="00512809"/>
    <w:rsid w:val="005128E0"/>
    <w:rsid w:val="00512A46"/>
    <w:rsid w:val="00512B3D"/>
    <w:rsid w:val="00512D59"/>
    <w:rsid w:val="00513147"/>
    <w:rsid w:val="00513199"/>
    <w:rsid w:val="00513587"/>
    <w:rsid w:val="005135D7"/>
    <w:rsid w:val="00513BD1"/>
    <w:rsid w:val="00513BDD"/>
    <w:rsid w:val="00513E60"/>
    <w:rsid w:val="005140B5"/>
    <w:rsid w:val="00514325"/>
    <w:rsid w:val="00514B04"/>
    <w:rsid w:val="00514B51"/>
    <w:rsid w:val="00514BD8"/>
    <w:rsid w:val="00514C51"/>
    <w:rsid w:val="0051584A"/>
    <w:rsid w:val="00515906"/>
    <w:rsid w:val="00515D44"/>
    <w:rsid w:val="00515E79"/>
    <w:rsid w:val="00515ED9"/>
    <w:rsid w:val="0051600F"/>
    <w:rsid w:val="00516323"/>
    <w:rsid w:val="00516D0D"/>
    <w:rsid w:val="00517001"/>
    <w:rsid w:val="005175A0"/>
    <w:rsid w:val="00517799"/>
    <w:rsid w:val="005177FB"/>
    <w:rsid w:val="00517C24"/>
    <w:rsid w:val="00517FD8"/>
    <w:rsid w:val="005200AF"/>
    <w:rsid w:val="00520460"/>
    <w:rsid w:val="005208A3"/>
    <w:rsid w:val="0052114D"/>
    <w:rsid w:val="0052119F"/>
    <w:rsid w:val="00521885"/>
    <w:rsid w:val="00522379"/>
    <w:rsid w:val="00522629"/>
    <w:rsid w:val="00522E47"/>
    <w:rsid w:val="00522F68"/>
    <w:rsid w:val="00523888"/>
    <w:rsid w:val="00523C75"/>
    <w:rsid w:val="00523CE3"/>
    <w:rsid w:val="00523E7F"/>
    <w:rsid w:val="00524471"/>
    <w:rsid w:val="00524FD6"/>
    <w:rsid w:val="00525537"/>
    <w:rsid w:val="00525606"/>
    <w:rsid w:val="00526660"/>
    <w:rsid w:val="00526720"/>
    <w:rsid w:val="005267A2"/>
    <w:rsid w:val="00526C96"/>
    <w:rsid w:val="00526D56"/>
    <w:rsid w:val="005273AC"/>
    <w:rsid w:val="0052760C"/>
    <w:rsid w:val="00527A32"/>
    <w:rsid w:val="00527CF2"/>
    <w:rsid w:val="0053008E"/>
    <w:rsid w:val="005303BF"/>
    <w:rsid w:val="005303E2"/>
    <w:rsid w:val="005306FC"/>
    <w:rsid w:val="00530779"/>
    <w:rsid w:val="0053105B"/>
    <w:rsid w:val="005319EF"/>
    <w:rsid w:val="00531BED"/>
    <w:rsid w:val="00531FEA"/>
    <w:rsid w:val="005320D3"/>
    <w:rsid w:val="005320F3"/>
    <w:rsid w:val="005329BF"/>
    <w:rsid w:val="005329D8"/>
    <w:rsid w:val="00532EA1"/>
    <w:rsid w:val="00533AF1"/>
    <w:rsid w:val="00533EE6"/>
    <w:rsid w:val="0053405B"/>
    <w:rsid w:val="005348A8"/>
    <w:rsid w:val="00534BA0"/>
    <w:rsid w:val="00534DAF"/>
    <w:rsid w:val="00534E08"/>
    <w:rsid w:val="00534F8A"/>
    <w:rsid w:val="00535517"/>
    <w:rsid w:val="00536426"/>
    <w:rsid w:val="0053662A"/>
    <w:rsid w:val="005366D7"/>
    <w:rsid w:val="005366F3"/>
    <w:rsid w:val="0053752A"/>
    <w:rsid w:val="00537A8D"/>
    <w:rsid w:val="00537C5F"/>
    <w:rsid w:val="00537CA7"/>
    <w:rsid w:val="00540447"/>
    <w:rsid w:val="005404FE"/>
    <w:rsid w:val="00540711"/>
    <w:rsid w:val="00540A40"/>
    <w:rsid w:val="00540E6D"/>
    <w:rsid w:val="00541168"/>
    <w:rsid w:val="005411BC"/>
    <w:rsid w:val="00541341"/>
    <w:rsid w:val="00541895"/>
    <w:rsid w:val="00541E49"/>
    <w:rsid w:val="0054220E"/>
    <w:rsid w:val="005424D1"/>
    <w:rsid w:val="0054291F"/>
    <w:rsid w:val="00542C1E"/>
    <w:rsid w:val="005438F2"/>
    <w:rsid w:val="00543B84"/>
    <w:rsid w:val="00543C0B"/>
    <w:rsid w:val="00543C36"/>
    <w:rsid w:val="00543D65"/>
    <w:rsid w:val="00543DBD"/>
    <w:rsid w:val="00544016"/>
    <w:rsid w:val="00544127"/>
    <w:rsid w:val="005449E6"/>
    <w:rsid w:val="00544D86"/>
    <w:rsid w:val="00545ECB"/>
    <w:rsid w:val="00546225"/>
    <w:rsid w:val="00546341"/>
    <w:rsid w:val="005469A4"/>
    <w:rsid w:val="00546B6B"/>
    <w:rsid w:val="00546C29"/>
    <w:rsid w:val="00547674"/>
    <w:rsid w:val="00547833"/>
    <w:rsid w:val="005501A0"/>
    <w:rsid w:val="0055069D"/>
    <w:rsid w:val="00550B57"/>
    <w:rsid w:val="00550F12"/>
    <w:rsid w:val="0055116B"/>
    <w:rsid w:val="005512B8"/>
    <w:rsid w:val="00551615"/>
    <w:rsid w:val="00551BBD"/>
    <w:rsid w:val="00551C38"/>
    <w:rsid w:val="00551D57"/>
    <w:rsid w:val="0055210A"/>
    <w:rsid w:val="005521FF"/>
    <w:rsid w:val="00552572"/>
    <w:rsid w:val="0055259C"/>
    <w:rsid w:val="0055283A"/>
    <w:rsid w:val="00552856"/>
    <w:rsid w:val="005529E7"/>
    <w:rsid w:val="00552A2F"/>
    <w:rsid w:val="0055323C"/>
    <w:rsid w:val="005534EE"/>
    <w:rsid w:val="005535C1"/>
    <w:rsid w:val="005535FD"/>
    <w:rsid w:val="00553826"/>
    <w:rsid w:val="005542C9"/>
    <w:rsid w:val="005545EA"/>
    <w:rsid w:val="00554693"/>
    <w:rsid w:val="00554698"/>
    <w:rsid w:val="005546DA"/>
    <w:rsid w:val="00554949"/>
    <w:rsid w:val="00554A8B"/>
    <w:rsid w:val="00554F13"/>
    <w:rsid w:val="0055506A"/>
    <w:rsid w:val="00555255"/>
    <w:rsid w:val="00555EB5"/>
    <w:rsid w:val="005560E1"/>
    <w:rsid w:val="005567C8"/>
    <w:rsid w:val="005574C9"/>
    <w:rsid w:val="00557A74"/>
    <w:rsid w:val="00557DB1"/>
    <w:rsid w:val="005609E4"/>
    <w:rsid w:val="0056100D"/>
    <w:rsid w:val="005612BE"/>
    <w:rsid w:val="00561656"/>
    <w:rsid w:val="00561A80"/>
    <w:rsid w:val="00561B2D"/>
    <w:rsid w:val="005624E3"/>
    <w:rsid w:val="00562692"/>
    <w:rsid w:val="00562952"/>
    <w:rsid w:val="00562FC9"/>
    <w:rsid w:val="0056321D"/>
    <w:rsid w:val="00563DC7"/>
    <w:rsid w:val="00563E82"/>
    <w:rsid w:val="00564002"/>
    <w:rsid w:val="00565139"/>
    <w:rsid w:val="00565CED"/>
    <w:rsid w:val="005662A1"/>
    <w:rsid w:val="00566CE8"/>
    <w:rsid w:val="0056716C"/>
    <w:rsid w:val="005671DA"/>
    <w:rsid w:val="005675D9"/>
    <w:rsid w:val="0056776A"/>
    <w:rsid w:val="00567FEE"/>
    <w:rsid w:val="005705E6"/>
    <w:rsid w:val="0057103B"/>
    <w:rsid w:val="00571146"/>
    <w:rsid w:val="00571918"/>
    <w:rsid w:val="00572648"/>
    <w:rsid w:val="00572714"/>
    <w:rsid w:val="00573473"/>
    <w:rsid w:val="00574129"/>
    <w:rsid w:val="0057443D"/>
    <w:rsid w:val="005744B2"/>
    <w:rsid w:val="00574678"/>
    <w:rsid w:val="005747A2"/>
    <w:rsid w:val="00574ABB"/>
    <w:rsid w:val="00575693"/>
    <w:rsid w:val="00575717"/>
    <w:rsid w:val="005759B6"/>
    <w:rsid w:val="00575F42"/>
    <w:rsid w:val="005763E8"/>
    <w:rsid w:val="00576427"/>
    <w:rsid w:val="005767C3"/>
    <w:rsid w:val="00576BC4"/>
    <w:rsid w:val="005770BC"/>
    <w:rsid w:val="00577440"/>
    <w:rsid w:val="00577617"/>
    <w:rsid w:val="0057774A"/>
    <w:rsid w:val="00577C07"/>
    <w:rsid w:val="00577E6C"/>
    <w:rsid w:val="00580161"/>
    <w:rsid w:val="005802F6"/>
    <w:rsid w:val="0058076E"/>
    <w:rsid w:val="005809D4"/>
    <w:rsid w:val="00581041"/>
    <w:rsid w:val="005818AB"/>
    <w:rsid w:val="005819D2"/>
    <w:rsid w:val="00581BB8"/>
    <w:rsid w:val="0058229F"/>
    <w:rsid w:val="005823ED"/>
    <w:rsid w:val="00582493"/>
    <w:rsid w:val="005827AD"/>
    <w:rsid w:val="00582A12"/>
    <w:rsid w:val="00582FD7"/>
    <w:rsid w:val="00583038"/>
    <w:rsid w:val="00583239"/>
    <w:rsid w:val="0058324B"/>
    <w:rsid w:val="005836D7"/>
    <w:rsid w:val="00583F86"/>
    <w:rsid w:val="005841ED"/>
    <w:rsid w:val="005848A7"/>
    <w:rsid w:val="00584D69"/>
    <w:rsid w:val="00585367"/>
    <w:rsid w:val="0058573E"/>
    <w:rsid w:val="005859B9"/>
    <w:rsid w:val="00585BE1"/>
    <w:rsid w:val="00585C94"/>
    <w:rsid w:val="005861A2"/>
    <w:rsid w:val="00587CE9"/>
    <w:rsid w:val="00587D1A"/>
    <w:rsid w:val="00587D1F"/>
    <w:rsid w:val="005902F4"/>
    <w:rsid w:val="00590345"/>
    <w:rsid w:val="005903A2"/>
    <w:rsid w:val="0059044E"/>
    <w:rsid w:val="00591089"/>
    <w:rsid w:val="00591655"/>
    <w:rsid w:val="0059168D"/>
    <w:rsid w:val="00591C76"/>
    <w:rsid w:val="00591E32"/>
    <w:rsid w:val="005923EE"/>
    <w:rsid w:val="005925EA"/>
    <w:rsid w:val="005929DC"/>
    <w:rsid w:val="00592B03"/>
    <w:rsid w:val="0059311A"/>
    <w:rsid w:val="00593776"/>
    <w:rsid w:val="0059390E"/>
    <w:rsid w:val="00593A7F"/>
    <w:rsid w:val="00594158"/>
    <w:rsid w:val="0059436F"/>
    <w:rsid w:val="00594E2E"/>
    <w:rsid w:val="005950CE"/>
    <w:rsid w:val="005953BA"/>
    <w:rsid w:val="00595645"/>
    <w:rsid w:val="0059572F"/>
    <w:rsid w:val="00595B18"/>
    <w:rsid w:val="00595BFB"/>
    <w:rsid w:val="00595C87"/>
    <w:rsid w:val="00595FD6"/>
    <w:rsid w:val="00596028"/>
    <w:rsid w:val="0059650C"/>
    <w:rsid w:val="0059682E"/>
    <w:rsid w:val="00596C9D"/>
    <w:rsid w:val="0059733A"/>
    <w:rsid w:val="005974FE"/>
    <w:rsid w:val="00597864"/>
    <w:rsid w:val="005978A5"/>
    <w:rsid w:val="005A050C"/>
    <w:rsid w:val="005A0548"/>
    <w:rsid w:val="005A0ADB"/>
    <w:rsid w:val="005A0D08"/>
    <w:rsid w:val="005A0E70"/>
    <w:rsid w:val="005A1173"/>
    <w:rsid w:val="005A1677"/>
    <w:rsid w:val="005A1A36"/>
    <w:rsid w:val="005A2352"/>
    <w:rsid w:val="005A239C"/>
    <w:rsid w:val="005A256C"/>
    <w:rsid w:val="005A2647"/>
    <w:rsid w:val="005A2DE1"/>
    <w:rsid w:val="005A354E"/>
    <w:rsid w:val="005A379C"/>
    <w:rsid w:val="005A3A95"/>
    <w:rsid w:val="005A3C02"/>
    <w:rsid w:val="005A3CAC"/>
    <w:rsid w:val="005A3D31"/>
    <w:rsid w:val="005A3DD7"/>
    <w:rsid w:val="005A3E14"/>
    <w:rsid w:val="005A433F"/>
    <w:rsid w:val="005A4646"/>
    <w:rsid w:val="005A4DC7"/>
    <w:rsid w:val="005A4DEC"/>
    <w:rsid w:val="005A5449"/>
    <w:rsid w:val="005A6F9C"/>
    <w:rsid w:val="005A703F"/>
    <w:rsid w:val="005A76F3"/>
    <w:rsid w:val="005A7856"/>
    <w:rsid w:val="005A7B31"/>
    <w:rsid w:val="005A7D03"/>
    <w:rsid w:val="005A7E8E"/>
    <w:rsid w:val="005B02B3"/>
    <w:rsid w:val="005B0638"/>
    <w:rsid w:val="005B1395"/>
    <w:rsid w:val="005B1683"/>
    <w:rsid w:val="005B16DE"/>
    <w:rsid w:val="005B185E"/>
    <w:rsid w:val="005B1D73"/>
    <w:rsid w:val="005B1DCA"/>
    <w:rsid w:val="005B20F0"/>
    <w:rsid w:val="005B228C"/>
    <w:rsid w:val="005B2519"/>
    <w:rsid w:val="005B2AF1"/>
    <w:rsid w:val="005B3B28"/>
    <w:rsid w:val="005B3BD4"/>
    <w:rsid w:val="005B3E83"/>
    <w:rsid w:val="005B4691"/>
    <w:rsid w:val="005B4889"/>
    <w:rsid w:val="005B4895"/>
    <w:rsid w:val="005B4A5D"/>
    <w:rsid w:val="005B4CC9"/>
    <w:rsid w:val="005B4F8C"/>
    <w:rsid w:val="005B5ADF"/>
    <w:rsid w:val="005B5BDC"/>
    <w:rsid w:val="005B5C0C"/>
    <w:rsid w:val="005B62D4"/>
    <w:rsid w:val="005B6468"/>
    <w:rsid w:val="005B6CD4"/>
    <w:rsid w:val="005B763D"/>
    <w:rsid w:val="005B7A62"/>
    <w:rsid w:val="005C0158"/>
    <w:rsid w:val="005C0650"/>
    <w:rsid w:val="005C096B"/>
    <w:rsid w:val="005C0FE2"/>
    <w:rsid w:val="005C1108"/>
    <w:rsid w:val="005C12BA"/>
    <w:rsid w:val="005C14A6"/>
    <w:rsid w:val="005C1850"/>
    <w:rsid w:val="005C1A20"/>
    <w:rsid w:val="005C1F98"/>
    <w:rsid w:val="005C259A"/>
    <w:rsid w:val="005C26A0"/>
    <w:rsid w:val="005C33A3"/>
    <w:rsid w:val="005C3436"/>
    <w:rsid w:val="005C3488"/>
    <w:rsid w:val="005C36ED"/>
    <w:rsid w:val="005C3705"/>
    <w:rsid w:val="005C4A07"/>
    <w:rsid w:val="005C4D52"/>
    <w:rsid w:val="005C5154"/>
    <w:rsid w:val="005C5226"/>
    <w:rsid w:val="005C5587"/>
    <w:rsid w:val="005C5822"/>
    <w:rsid w:val="005C5910"/>
    <w:rsid w:val="005C596A"/>
    <w:rsid w:val="005C5B43"/>
    <w:rsid w:val="005C5E2F"/>
    <w:rsid w:val="005C654E"/>
    <w:rsid w:val="005C6CA0"/>
    <w:rsid w:val="005C7182"/>
    <w:rsid w:val="005C789D"/>
    <w:rsid w:val="005C7B7A"/>
    <w:rsid w:val="005C7CB1"/>
    <w:rsid w:val="005C7CBA"/>
    <w:rsid w:val="005C7E7E"/>
    <w:rsid w:val="005C7EB4"/>
    <w:rsid w:val="005C7ECC"/>
    <w:rsid w:val="005D00B9"/>
    <w:rsid w:val="005D0381"/>
    <w:rsid w:val="005D049D"/>
    <w:rsid w:val="005D04D1"/>
    <w:rsid w:val="005D05DD"/>
    <w:rsid w:val="005D0A2A"/>
    <w:rsid w:val="005D1672"/>
    <w:rsid w:val="005D1DDE"/>
    <w:rsid w:val="005D23C1"/>
    <w:rsid w:val="005D2539"/>
    <w:rsid w:val="005D27C0"/>
    <w:rsid w:val="005D2910"/>
    <w:rsid w:val="005D2A4D"/>
    <w:rsid w:val="005D2ADD"/>
    <w:rsid w:val="005D2B54"/>
    <w:rsid w:val="005D2CC6"/>
    <w:rsid w:val="005D3AD9"/>
    <w:rsid w:val="005D3DA6"/>
    <w:rsid w:val="005D3FC4"/>
    <w:rsid w:val="005D479F"/>
    <w:rsid w:val="005D4CA3"/>
    <w:rsid w:val="005D4E9C"/>
    <w:rsid w:val="005D540E"/>
    <w:rsid w:val="005D57ED"/>
    <w:rsid w:val="005D590C"/>
    <w:rsid w:val="005D60AA"/>
    <w:rsid w:val="005D679E"/>
    <w:rsid w:val="005D68E0"/>
    <w:rsid w:val="005D68F9"/>
    <w:rsid w:val="005D736B"/>
    <w:rsid w:val="005D772F"/>
    <w:rsid w:val="005D77B8"/>
    <w:rsid w:val="005E0BC9"/>
    <w:rsid w:val="005E0F33"/>
    <w:rsid w:val="005E25F1"/>
    <w:rsid w:val="005E263C"/>
    <w:rsid w:val="005E28ED"/>
    <w:rsid w:val="005E2A84"/>
    <w:rsid w:val="005E2DFD"/>
    <w:rsid w:val="005E32C0"/>
    <w:rsid w:val="005E34D5"/>
    <w:rsid w:val="005E378B"/>
    <w:rsid w:val="005E391A"/>
    <w:rsid w:val="005E3E2E"/>
    <w:rsid w:val="005E402C"/>
    <w:rsid w:val="005E4098"/>
    <w:rsid w:val="005E414C"/>
    <w:rsid w:val="005E442A"/>
    <w:rsid w:val="005E4607"/>
    <w:rsid w:val="005E4B8D"/>
    <w:rsid w:val="005E4BF4"/>
    <w:rsid w:val="005E4E5D"/>
    <w:rsid w:val="005E4FCD"/>
    <w:rsid w:val="005E5212"/>
    <w:rsid w:val="005E5B30"/>
    <w:rsid w:val="005E5E81"/>
    <w:rsid w:val="005E6303"/>
    <w:rsid w:val="005E6F56"/>
    <w:rsid w:val="005E6F93"/>
    <w:rsid w:val="005E7605"/>
    <w:rsid w:val="005E7AD4"/>
    <w:rsid w:val="005F0E2C"/>
    <w:rsid w:val="005F0E33"/>
    <w:rsid w:val="005F0E68"/>
    <w:rsid w:val="005F12B7"/>
    <w:rsid w:val="005F12F7"/>
    <w:rsid w:val="005F2C4D"/>
    <w:rsid w:val="005F2C97"/>
    <w:rsid w:val="005F2CAD"/>
    <w:rsid w:val="005F2FF7"/>
    <w:rsid w:val="005F3521"/>
    <w:rsid w:val="005F3539"/>
    <w:rsid w:val="005F3658"/>
    <w:rsid w:val="005F3CE9"/>
    <w:rsid w:val="005F405F"/>
    <w:rsid w:val="005F41BC"/>
    <w:rsid w:val="005F4544"/>
    <w:rsid w:val="005F465C"/>
    <w:rsid w:val="005F4C2B"/>
    <w:rsid w:val="005F55D2"/>
    <w:rsid w:val="005F5606"/>
    <w:rsid w:val="005F5665"/>
    <w:rsid w:val="005F56BF"/>
    <w:rsid w:val="005F58B0"/>
    <w:rsid w:val="005F58D0"/>
    <w:rsid w:val="005F6580"/>
    <w:rsid w:val="005F68F2"/>
    <w:rsid w:val="005F71CA"/>
    <w:rsid w:val="005F7761"/>
    <w:rsid w:val="005F7DF8"/>
    <w:rsid w:val="005F7F66"/>
    <w:rsid w:val="00600458"/>
    <w:rsid w:val="00601271"/>
    <w:rsid w:val="00601509"/>
    <w:rsid w:val="006018E8"/>
    <w:rsid w:val="00601AED"/>
    <w:rsid w:val="00601C18"/>
    <w:rsid w:val="00601C53"/>
    <w:rsid w:val="00601CDD"/>
    <w:rsid w:val="006021B0"/>
    <w:rsid w:val="0060243F"/>
    <w:rsid w:val="00602476"/>
    <w:rsid w:val="0060289C"/>
    <w:rsid w:val="006029CD"/>
    <w:rsid w:val="00602A16"/>
    <w:rsid w:val="00602B00"/>
    <w:rsid w:val="00602CF4"/>
    <w:rsid w:val="00602D51"/>
    <w:rsid w:val="006033EA"/>
    <w:rsid w:val="006035A1"/>
    <w:rsid w:val="00603D9A"/>
    <w:rsid w:val="00604AB6"/>
    <w:rsid w:val="00604C0A"/>
    <w:rsid w:val="00605020"/>
    <w:rsid w:val="006052A2"/>
    <w:rsid w:val="0060558C"/>
    <w:rsid w:val="00605A71"/>
    <w:rsid w:val="00607900"/>
    <w:rsid w:val="0061002C"/>
    <w:rsid w:val="0061026D"/>
    <w:rsid w:val="00610E82"/>
    <w:rsid w:val="00610FDC"/>
    <w:rsid w:val="006110BB"/>
    <w:rsid w:val="00611518"/>
    <w:rsid w:val="00611D82"/>
    <w:rsid w:val="006131FA"/>
    <w:rsid w:val="00613F62"/>
    <w:rsid w:val="0061482B"/>
    <w:rsid w:val="0061487D"/>
    <w:rsid w:val="00614D57"/>
    <w:rsid w:val="00615136"/>
    <w:rsid w:val="00616716"/>
    <w:rsid w:val="0061689E"/>
    <w:rsid w:val="00616C4F"/>
    <w:rsid w:val="00616F8F"/>
    <w:rsid w:val="0061701E"/>
    <w:rsid w:val="006179B3"/>
    <w:rsid w:val="006179C0"/>
    <w:rsid w:val="006179D4"/>
    <w:rsid w:val="00620130"/>
    <w:rsid w:val="006205C1"/>
    <w:rsid w:val="00620B5C"/>
    <w:rsid w:val="00620F53"/>
    <w:rsid w:val="0062117D"/>
    <w:rsid w:val="006217C0"/>
    <w:rsid w:val="00621BD6"/>
    <w:rsid w:val="006225E3"/>
    <w:rsid w:val="00622762"/>
    <w:rsid w:val="00622829"/>
    <w:rsid w:val="0062285B"/>
    <w:rsid w:val="0062290D"/>
    <w:rsid w:val="006229F7"/>
    <w:rsid w:val="00622B59"/>
    <w:rsid w:val="00622FDA"/>
    <w:rsid w:val="0062347B"/>
    <w:rsid w:val="006237FB"/>
    <w:rsid w:val="00623FA9"/>
    <w:rsid w:val="00624041"/>
    <w:rsid w:val="0062445B"/>
    <w:rsid w:val="006258EC"/>
    <w:rsid w:val="00625976"/>
    <w:rsid w:val="00625CE3"/>
    <w:rsid w:val="00625DE2"/>
    <w:rsid w:val="00625E3E"/>
    <w:rsid w:val="006266AF"/>
    <w:rsid w:val="00626980"/>
    <w:rsid w:val="00626E22"/>
    <w:rsid w:val="00627151"/>
    <w:rsid w:val="00627456"/>
    <w:rsid w:val="006275FA"/>
    <w:rsid w:val="0062784C"/>
    <w:rsid w:val="00627A72"/>
    <w:rsid w:val="00627D07"/>
    <w:rsid w:val="00630133"/>
    <w:rsid w:val="00630258"/>
    <w:rsid w:val="00630AD6"/>
    <w:rsid w:val="00630B49"/>
    <w:rsid w:val="00630D73"/>
    <w:rsid w:val="0063111A"/>
    <w:rsid w:val="0063115F"/>
    <w:rsid w:val="00632100"/>
    <w:rsid w:val="006323C1"/>
    <w:rsid w:val="0063268E"/>
    <w:rsid w:val="00632859"/>
    <w:rsid w:val="00632C1D"/>
    <w:rsid w:val="00632DC3"/>
    <w:rsid w:val="00632FA6"/>
    <w:rsid w:val="00633256"/>
    <w:rsid w:val="00633A9C"/>
    <w:rsid w:val="00633E00"/>
    <w:rsid w:val="0063457B"/>
    <w:rsid w:val="006348F9"/>
    <w:rsid w:val="00634B6C"/>
    <w:rsid w:val="00634BFB"/>
    <w:rsid w:val="006356DC"/>
    <w:rsid w:val="00635881"/>
    <w:rsid w:val="00635AC5"/>
    <w:rsid w:val="00635E9C"/>
    <w:rsid w:val="0063611B"/>
    <w:rsid w:val="0063637A"/>
    <w:rsid w:val="006366D1"/>
    <w:rsid w:val="006367D9"/>
    <w:rsid w:val="00636B52"/>
    <w:rsid w:val="006373F6"/>
    <w:rsid w:val="006375F3"/>
    <w:rsid w:val="00637EFF"/>
    <w:rsid w:val="00637F88"/>
    <w:rsid w:val="0064057D"/>
    <w:rsid w:val="00640A26"/>
    <w:rsid w:val="00640DC0"/>
    <w:rsid w:val="00641219"/>
    <w:rsid w:val="006413EB"/>
    <w:rsid w:val="006417C6"/>
    <w:rsid w:val="0064193C"/>
    <w:rsid w:val="00641BCA"/>
    <w:rsid w:val="00642251"/>
    <w:rsid w:val="006427EE"/>
    <w:rsid w:val="00642894"/>
    <w:rsid w:val="00642902"/>
    <w:rsid w:val="00642C59"/>
    <w:rsid w:val="00643228"/>
    <w:rsid w:val="00643FB3"/>
    <w:rsid w:val="006445AF"/>
    <w:rsid w:val="00644778"/>
    <w:rsid w:val="00645321"/>
    <w:rsid w:val="00645DC5"/>
    <w:rsid w:val="00645DD6"/>
    <w:rsid w:val="0064626F"/>
    <w:rsid w:val="006464E6"/>
    <w:rsid w:val="006469E1"/>
    <w:rsid w:val="006470E0"/>
    <w:rsid w:val="00647777"/>
    <w:rsid w:val="00650033"/>
    <w:rsid w:val="00650C1E"/>
    <w:rsid w:val="00650E6E"/>
    <w:rsid w:val="00651569"/>
    <w:rsid w:val="006517FA"/>
    <w:rsid w:val="00651AAA"/>
    <w:rsid w:val="00651AAB"/>
    <w:rsid w:val="006529D0"/>
    <w:rsid w:val="00652D55"/>
    <w:rsid w:val="00653805"/>
    <w:rsid w:val="00653850"/>
    <w:rsid w:val="006545A7"/>
    <w:rsid w:val="0065550F"/>
    <w:rsid w:val="00655673"/>
    <w:rsid w:val="006556B5"/>
    <w:rsid w:val="0065587B"/>
    <w:rsid w:val="00655BB1"/>
    <w:rsid w:val="00656579"/>
    <w:rsid w:val="00656D04"/>
    <w:rsid w:val="00656E30"/>
    <w:rsid w:val="0065711E"/>
    <w:rsid w:val="006572BA"/>
    <w:rsid w:val="0065750A"/>
    <w:rsid w:val="00657DAD"/>
    <w:rsid w:val="00657ECF"/>
    <w:rsid w:val="00660251"/>
    <w:rsid w:val="0066030D"/>
    <w:rsid w:val="00660992"/>
    <w:rsid w:val="00661018"/>
    <w:rsid w:val="006613C6"/>
    <w:rsid w:val="0066165A"/>
    <w:rsid w:val="00661714"/>
    <w:rsid w:val="006619DF"/>
    <w:rsid w:val="00661A16"/>
    <w:rsid w:val="00661CB2"/>
    <w:rsid w:val="00661CEC"/>
    <w:rsid w:val="00661E0B"/>
    <w:rsid w:val="00661F7C"/>
    <w:rsid w:val="0066267C"/>
    <w:rsid w:val="006627C6"/>
    <w:rsid w:val="00662DBB"/>
    <w:rsid w:val="00662DFE"/>
    <w:rsid w:val="006633A2"/>
    <w:rsid w:val="006637EC"/>
    <w:rsid w:val="00663945"/>
    <w:rsid w:val="00663B6D"/>
    <w:rsid w:val="00663D32"/>
    <w:rsid w:val="00663F27"/>
    <w:rsid w:val="00664264"/>
    <w:rsid w:val="006642DD"/>
    <w:rsid w:val="006647D3"/>
    <w:rsid w:val="00664A79"/>
    <w:rsid w:val="00665103"/>
    <w:rsid w:val="00665715"/>
    <w:rsid w:val="00665C54"/>
    <w:rsid w:val="00665DAD"/>
    <w:rsid w:val="00665F6D"/>
    <w:rsid w:val="00666324"/>
    <w:rsid w:val="00666782"/>
    <w:rsid w:val="00666B41"/>
    <w:rsid w:val="00666B5A"/>
    <w:rsid w:val="00666CB8"/>
    <w:rsid w:val="00666E39"/>
    <w:rsid w:val="00666E78"/>
    <w:rsid w:val="00667408"/>
    <w:rsid w:val="00667D6F"/>
    <w:rsid w:val="00670462"/>
    <w:rsid w:val="00670EA5"/>
    <w:rsid w:val="00671071"/>
    <w:rsid w:val="0067227C"/>
    <w:rsid w:val="006723DF"/>
    <w:rsid w:val="00672662"/>
    <w:rsid w:val="00672CB6"/>
    <w:rsid w:val="006731EE"/>
    <w:rsid w:val="0067355A"/>
    <w:rsid w:val="006736B7"/>
    <w:rsid w:val="00673814"/>
    <w:rsid w:val="00673830"/>
    <w:rsid w:val="00673F5D"/>
    <w:rsid w:val="0067400C"/>
    <w:rsid w:val="00674399"/>
    <w:rsid w:val="006743F0"/>
    <w:rsid w:val="006746F8"/>
    <w:rsid w:val="00675147"/>
    <w:rsid w:val="00675184"/>
    <w:rsid w:val="0067520B"/>
    <w:rsid w:val="00675634"/>
    <w:rsid w:val="0067592B"/>
    <w:rsid w:val="00675F9B"/>
    <w:rsid w:val="006760B9"/>
    <w:rsid w:val="0067661A"/>
    <w:rsid w:val="00676EDC"/>
    <w:rsid w:val="00676F73"/>
    <w:rsid w:val="00677107"/>
    <w:rsid w:val="00677524"/>
    <w:rsid w:val="0067792F"/>
    <w:rsid w:val="00677C65"/>
    <w:rsid w:val="00677DB4"/>
    <w:rsid w:val="00677FBB"/>
    <w:rsid w:val="00680CD9"/>
    <w:rsid w:val="00680E46"/>
    <w:rsid w:val="00680F17"/>
    <w:rsid w:val="006811D9"/>
    <w:rsid w:val="0068239F"/>
    <w:rsid w:val="00682A6C"/>
    <w:rsid w:val="00682CFD"/>
    <w:rsid w:val="00682DFA"/>
    <w:rsid w:val="006832C4"/>
    <w:rsid w:val="00683B02"/>
    <w:rsid w:val="00683E63"/>
    <w:rsid w:val="006848F9"/>
    <w:rsid w:val="00684FA7"/>
    <w:rsid w:val="006850AF"/>
    <w:rsid w:val="006851EB"/>
    <w:rsid w:val="006853D9"/>
    <w:rsid w:val="00685A01"/>
    <w:rsid w:val="00685BAE"/>
    <w:rsid w:val="00686220"/>
    <w:rsid w:val="006863DA"/>
    <w:rsid w:val="0068642E"/>
    <w:rsid w:val="00686437"/>
    <w:rsid w:val="00686AA4"/>
    <w:rsid w:val="00686D83"/>
    <w:rsid w:val="00686FCB"/>
    <w:rsid w:val="006870C4"/>
    <w:rsid w:val="006874E4"/>
    <w:rsid w:val="00687AC0"/>
    <w:rsid w:val="0069051C"/>
    <w:rsid w:val="006907C7"/>
    <w:rsid w:val="00690B30"/>
    <w:rsid w:val="00690F36"/>
    <w:rsid w:val="006910C2"/>
    <w:rsid w:val="00691129"/>
    <w:rsid w:val="00691928"/>
    <w:rsid w:val="006923F3"/>
    <w:rsid w:val="00692A29"/>
    <w:rsid w:val="00692C93"/>
    <w:rsid w:val="00693083"/>
    <w:rsid w:val="0069362A"/>
    <w:rsid w:val="006942A4"/>
    <w:rsid w:val="006942BF"/>
    <w:rsid w:val="006948F5"/>
    <w:rsid w:val="00694ABB"/>
    <w:rsid w:val="006952A9"/>
    <w:rsid w:val="00695546"/>
    <w:rsid w:val="00695B21"/>
    <w:rsid w:val="00695BDC"/>
    <w:rsid w:val="006966A9"/>
    <w:rsid w:val="00696E3F"/>
    <w:rsid w:val="00697022"/>
    <w:rsid w:val="006971DE"/>
    <w:rsid w:val="006972EE"/>
    <w:rsid w:val="0069737A"/>
    <w:rsid w:val="006978A9"/>
    <w:rsid w:val="006978C4"/>
    <w:rsid w:val="00697F2C"/>
    <w:rsid w:val="006A001C"/>
    <w:rsid w:val="006A01E4"/>
    <w:rsid w:val="006A07D7"/>
    <w:rsid w:val="006A09D2"/>
    <w:rsid w:val="006A0D19"/>
    <w:rsid w:val="006A0E13"/>
    <w:rsid w:val="006A1033"/>
    <w:rsid w:val="006A1272"/>
    <w:rsid w:val="006A15D6"/>
    <w:rsid w:val="006A1720"/>
    <w:rsid w:val="006A1A06"/>
    <w:rsid w:val="006A1EB9"/>
    <w:rsid w:val="006A2283"/>
    <w:rsid w:val="006A2F59"/>
    <w:rsid w:val="006A3B58"/>
    <w:rsid w:val="006A420B"/>
    <w:rsid w:val="006A4312"/>
    <w:rsid w:val="006A4683"/>
    <w:rsid w:val="006A47A2"/>
    <w:rsid w:val="006A4991"/>
    <w:rsid w:val="006A4B75"/>
    <w:rsid w:val="006A4C9A"/>
    <w:rsid w:val="006A4D9A"/>
    <w:rsid w:val="006A4F15"/>
    <w:rsid w:val="006A4FBA"/>
    <w:rsid w:val="006A513D"/>
    <w:rsid w:val="006A523D"/>
    <w:rsid w:val="006A54BE"/>
    <w:rsid w:val="006A5633"/>
    <w:rsid w:val="006A5D86"/>
    <w:rsid w:val="006A6976"/>
    <w:rsid w:val="006A6AA9"/>
    <w:rsid w:val="006A7106"/>
    <w:rsid w:val="006A7433"/>
    <w:rsid w:val="006A7657"/>
    <w:rsid w:val="006B00F1"/>
    <w:rsid w:val="006B045D"/>
    <w:rsid w:val="006B1813"/>
    <w:rsid w:val="006B18E4"/>
    <w:rsid w:val="006B1D46"/>
    <w:rsid w:val="006B1ED0"/>
    <w:rsid w:val="006B2297"/>
    <w:rsid w:val="006B271C"/>
    <w:rsid w:val="006B27C7"/>
    <w:rsid w:val="006B2C51"/>
    <w:rsid w:val="006B2D5F"/>
    <w:rsid w:val="006B3223"/>
    <w:rsid w:val="006B338F"/>
    <w:rsid w:val="006B3B82"/>
    <w:rsid w:val="006B3BC4"/>
    <w:rsid w:val="006B3FF3"/>
    <w:rsid w:val="006B4542"/>
    <w:rsid w:val="006B493B"/>
    <w:rsid w:val="006B4941"/>
    <w:rsid w:val="006B4AAE"/>
    <w:rsid w:val="006B50C2"/>
    <w:rsid w:val="006B56EA"/>
    <w:rsid w:val="006B5A53"/>
    <w:rsid w:val="006B62D7"/>
    <w:rsid w:val="006B6576"/>
    <w:rsid w:val="006B66AE"/>
    <w:rsid w:val="006B670F"/>
    <w:rsid w:val="006B688B"/>
    <w:rsid w:val="006B68A3"/>
    <w:rsid w:val="006B68F1"/>
    <w:rsid w:val="006B7668"/>
    <w:rsid w:val="006B7883"/>
    <w:rsid w:val="006C0572"/>
    <w:rsid w:val="006C090D"/>
    <w:rsid w:val="006C0D8C"/>
    <w:rsid w:val="006C0E4C"/>
    <w:rsid w:val="006C1265"/>
    <w:rsid w:val="006C1351"/>
    <w:rsid w:val="006C2693"/>
    <w:rsid w:val="006C299F"/>
    <w:rsid w:val="006C2A1E"/>
    <w:rsid w:val="006C2B0C"/>
    <w:rsid w:val="006C2C3F"/>
    <w:rsid w:val="006C3D61"/>
    <w:rsid w:val="006C4252"/>
    <w:rsid w:val="006C4672"/>
    <w:rsid w:val="006C4802"/>
    <w:rsid w:val="006C4E45"/>
    <w:rsid w:val="006C4EA0"/>
    <w:rsid w:val="006C51D3"/>
    <w:rsid w:val="006C51FF"/>
    <w:rsid w:val="006C55BF"/>
    <w:rsid w:val="006C55C1"/>
    <w:rsid w:val="006C5787"/>
    <w:rsid w:val="006C5B2E"/>
    <w:rsid w:val="006C5D1A"/>
    <w:rsid w:val="006C5F7E"/>
    <w:rsid w:val="006C6133"/>
    <w:rsid w:val="006C6307"/>
    <w:rsid w:val="006C63C9"/>
    <w:rsid w:val="006C677D"/>
    <w:rsid w:val="006C6C08"/>
    <w:rsid w:val="006C70CE"/>
    <w:rsid w:val="006C70F2"/>
    <w:rsid w:val="006C725A"/>
    <w:rsid w:val="006C7323"/>
    <w:rsid w:val="006C7337"/>
    <w:rsid w:val="006C793F"/>
    <w:rsid w:val="006C799C"/>
    <w:rsid w:val="006C7A94"/>
    <w:rsid w:val="006C7CDE"/>
    <w:rsid w:val="006C7CE8"/>
    <w:rsid w:val="006D0D45"/>
    <w:rsid w:val="006D1648"/>
    <w:rsid w:val="006D1950"/>
    <w:rsid w:val="006D1C4B"/>
    <w:rsid w:val="006D1EE4"/>
    <w:rsid w:val="006D259B"/>
    <w:rsid w:val="006D31B3"/>
    <w:rsid w:val="006D39A8"/>
    <w:rsid w:val="006D3CE1"/>
    <w:rsid w:val="006D470B"/>
    <w:rsid w:val="006D4CB6"/>
    <w:rsid w:val="006D54D4"/>
    <w:rsid w:val="006D58E0"/>
    <w:rsid w:val="006D5B6C"/>
    <w:rsid w:val="006D5F98"/>
    <w:rsid w:val="006D5FB2"/>
    <w:rsid w:val="006D6E32"/>
    <w:rsid w:val="006D750A"/>
    <w:rsid w:val="006D793C"/>
    <w:rsid w:val="006D79DE"/>
    <w:rsid w:val="006D7BBA"/>
    <w:rsid w:val="006E0169"/>
    <w:rsid w:val="006E0CFF"/>
    <w:rsid w:val="006E0EDD"/>
    <w:rsid w:val="006E12DF"/>
    <w:rsid w:val="006E25C1"/>
    <w:rsid w:val="006E2805"/>
    <w:rsid w:val="006E283C"/>
    <w:rsid w:val="006E2CD7"/>
    <w:rsid w:val="006E2CDF"/>
    <w:rsid w:val="006E2EDA"/>
    <w:rsid w:val="006E342E"/>
    <w:rsid w:val="006E35A7"/>
    <w:rsid w:val="006E3779"/>
    <w:rsid w:val="006E3902"/>
    <w:rsid w:val="006E3E66"/>
    <w:rsid w:val="006E482B"/>
    <w:rsid w:val="006E4E8E"/>
    <w:rsid w:val="006E541F"/>
    <w:rsid w:val="006E58C0"/>
    <w:rsid w:val="006E597C"/>
    <w:rsid w:val="006E62E8"/>
    <w:rsid w:val="006E6792"/>
    <w:rsid w:val="006E6A82"/>
    <w:rsid w:val="006E6A8E"/>
    <w:rsid w:val="006E6F19"/>
    <w:rsid w:val="006E7386"/>
    <w:rsid w:val="006E75DF"/>
    <w:rsid w:val="006E771F"/>
    <w:rsid w:val="006E784D"/>
    <w:rsid w:val="006E795A"/>
    <w:rsid w:val="006E7D62"/>
    <w:rsid w:val="006E7FEE"/>
    <w:rsid w:val="006F011E"/>
    <w:rsid w:val="006F0225"/>
    <w:rsid w:val="006F0461"/>
    <w:rsid w:val="006F0D01"/>
    <w:rsid w:val="006F124D"/>
    <w:rsid w:val="006F1365"/>
    <w:rsid w:val="006F1EEB"/>
    <w:rsid w:val="006F1F91"/>
    <w:rsid w:val="006F21A1"/>
    <w:rsid w:val="006F32DC"/>
    <w:rsid w:val="006F3716"/>
    <w:rsid w:val="006F3857"/>
    <w:rsid w:val="006F3926"/>
    <w:rsid w:val="006F3BD9"/>
    <w:rsid w:val="006F3F91"/>
    <w:rsid w:val="006F44F7"/>
    <w:rsid w:val="006F58F6"/>
    <w:rsid w:val="006F599F"/>
    <w:rsid w:val="006F64CB"/>
    <w:rsid w:val="006F6F02"/>
    <w:rsid w:val="006F794A"/>
    <w:rsid w:val="006F7DAD"/>
    <w:rsid w:val="0070018B"/>
    <w:rsid w:val="00700432"/>
    <w:rsid w:val="007005E0"/>
    <w:rsid w:val="00700706"/>
    <w:rsid w:val="00700A9C"/>
    <w:rsid w:val="00700E00"/>
    <w:rsid w:val="00701178"/>
    <w:rsid w:val="00701339"/>
    <w:rsid w:val="0070145E"/>
    <w:rsid w:val="0070164B"/>
    <w:rsid w:val="00701AB7"/>
    <w:rsid w:val="00702169"/>
    <w:rsid w:val="0070236D"/>
    <w:rsid w:val="00702420"/>
    <w:rsid w:val="00703408"/>
    <w:rsid w:val="00703D08"/>
    <w:rsid w:val="00704002"/>
    <w:rsid w:val="0070472E"/>
    <w:rsid w:val="0070507A"/>
    <w:rsid w:val="0070522B"/>
    <w:rsid w:val="0070522F"/>
    <w:rsid w:val="00705798"/>
    <w:rsid w:val="00705DFE"/>
    <w:rsid w:val="007062AC"/>
    <w:rsid w:val="00706A6B"/>
    <w:rsid w:val="0070744B"/>
    <w:rsid w:val="007103E9"/>
    <w:rsid w:val="007108E9"/>
    <w:rsid w:val="00710A65"/>
    <w:rsid w:val="00710BFD"/>
    <w:rsid w:val="00710C6E"/>
    <w:rsid w:val="00710D8F"/>
    <w:rsid w:val="00711432"/>
    <w:rsid w:val="00712F72"/>
    <w:rsid w:val="007130F2"/>
    <w:rsid w:val="0071323B"/>
    <w:rsid w:val="00713321"/>
    <w:rsid w:val="00713977"/>
    <w:rsid w:val="00713A9C"/>
    <w:rsid w:val="00714047"/>
    <w:rsid w:val="007147DE"/>
    <w:rsid w:val="00714A30"/>
    <w:rsid w:val="007156E0"/>
    <w:rsid w:val="00715FB2"/>
    <w:rsid w:val="0071661F"/>
    <w:rsid w:val="007168A2"/>
    <w:rsid w:val="00716CCE"/>
    <w:rsid w:val="00717165"/>
    <w:rsid w:val="00717269"/>
    <w:rsid w:val="00717456"/>
    <w:rsid w:val="00717897"/>
    <w:rsid w:val="007178EA"/>
    <w:rsid w:val="00720611"/>
    <w:rsid w:val="00720CE8"/>
    <w:rsid w:val="00720D64"/>
    <w:rsid w:val="00721319"/>
    <w:rsid w:val="007215F4"/>
    <w:rsid w:val="00721D19"/>
    <w:rsid w:val="00721FC1"/>
    <w:rsid w:val="0072278C"/>
    <w:rsid w:val="007231B3"/>
    <w:rsid w:val="00723205"/>
    <w:rsid w:val="00723672"/>
    <w:rsid w:val="00723B1B"/>
    <w:rsid w:val="00723BB2"/>
    <w:rsid w:val="00723FD8"/>
    <w:rsid w:val="00724143"/>
    <w:rsid w:val="007241D4"/>
    <w:rsid w:val="007245DE"/>
    <w:rsid w:val="0072493B"/>
    <w:rsid w:val="0072496F"/>
    <w:rsid w:val="00724B61"/>
    <w:rsid w:val="00724FA1"/>
    <w:rsid w:val="00725924"/>
    <w:rsid w:val="007266D0"/>
    <w:rsid w:val="00727323"/>
    <w:rsid w:val="007279D9"/>
    <w:rsid w:val="00727E19"/>
    <w:rsid w:val="00730123"/>
    <w:rsid w:val="007305D5"/>
    <w:rsid w:val="007310F8"/>
    <w:rsid w:val="00731220"/>
    <w:rsid w:val="0073145F"/>
    <w:rsid w:val="00731547"/>
    <w:rsid w:val="0073161B"/>
    <w:rsid w:val="007317EF"/>
    <w:rsid w:val="00731C03"/>
    <w:rsid w:val="00731F6A"/>
    <w:rsid w:val="00732DA1"/>
    <w:rsid w:val="007331B8"/>
    <w:rsid w:val="00733ACE"/>
    <w:rsid w:val="00733AF2"/>
    <w:rsid w:val="00733F74"/>
    <w:rsid w:val="00734492"/>
    <w:rsid w:val="0073488B"/>
    <w:rsid w:val="00734B97"/>
    <w:rsid w:val="00734DB7"/>
    <w:rsid w:val="007353FB"/>
    <w:rsid w:val="00735749"/>
    <w:rsid w:val="00736515"/>
    <w:rsid w:val="0073662C"/>
    <w:rsid w:val="00736B20"/>
    <w:rsid w:val="00736E12"/>
    <w:rsid w:val="00736EC7"/>
    <w:rsid w:val="0073746B"/>
    <w:rsid w:val="00737CA6"/>
    <w:rsid w:val="007401C8"/>
    <w:rsid w:val="00740263"/>
    <w:rsid w:val="00740385"/>
    <w:rsid w:val="007403ED"/>
    <w:rsid w:val="00741DBC"/>
    <w:rsid w:val="0074261B"/>
    <w:rsid w:val="00742BD2"/>
    <w:rsid w:val="00742E11"/>
    <w:rsid w:val="00743482"/>
    <w:rsid w:val="00744028"/>
    <w:rsid w:val="0074411C"/>
    <w:rsid w:val="007446B1"/>
    <w:rsid w:val="0074500E"/>
    <w:rsid w:val="00745285"/>
    <w:rsid w:val="0074554F"/>
    <w:rsid w:val="00745B9F"/>
    <w:rsid w:val="00745D28"/>
    <w:rsid w:val="007463DC"/>
    <w:rsid w:val="00746952"/>
    <w:rsid w:val="00746B82"/>
    <w:rsid w:val="007470BA"/>
    <w:rsid w:val="00747289"/>
    <w:rsid w:val="0074764E"/>
    <w:rsid w:val="00747689"/>
    <w:rsid w:val="007479AD"/>
    <w:rsid w:val="00747BD0"/>
    <w:rsid w:val="007500F4"/>
    <w:rsid w:val="0075021B"/>
    <w:rsid w:val="007504C6"/>
    <w:rsid w:val="0075059E"/>
    <w:rsid w:val="0075103F"/>
    <w:rsid w:val="007512BF"/>
    <w:rsid w:val="00751525"/>
    <w:rsid w:val="0075152B"/>
    <w:rsid w:val="007517AA"/>
    <w:rsid w:val="00751844"/>
    <w:rsid w:val="00752170"/>
    <w:rsid w:val="007523EB"/>
    <w:rsid w:val="00752426"/>
    <w:rsid w:val="00752996"/>
    <w:rsid w:val="00752AD8"/>
    <w:rsid w:val="00752BE9"/>
    <w:rsid w:val="00752E9D"/>
    <w:rsid w:val="007530C3"/>
    <w:rsid w:val="007531B9"/>
    <w:rsid w:val="0075331F"/>
    <w:rsid w:val="00753789"/>
    <w:rsid w:val="007540D0"/>
    <w:rsid w:val="00754104"/>
    <w:rsid w:val="007544F3"/>
    <w:rsid w:val="00754556"/>
    <w:rsid w:val="00754635"/>
    <w:rsid w:val="0075471A"/>
    <w:rsid w:val="00754821"/>
    <w:rsid w:val="00754B53"/>
    <w:rsid w:val="00755118"/>
    <w:rsid w:val="0075544A"/>
    <w:rsid w:val="00755FB6"/>
    <w:rsid w:val="00756048"/>
    <w:rsid w:val="00756146"/>
    <w:rsid w:val="00756882"/>
    <w:rsid w:val="0075694C"/>
    <w:rsid w:val="00756D6A"/>
    <w:rsid w:val="007571B2"/>
    <w:rsid w:val="00757455"/>
    <w:rsid w:val="007574BB"/>
    <w:rsid w:val="007578C9"/>
    <w:rsid w:val="00757CB4"/>
    <w:rsid w:val="007604C5"/>
    <w:rsid w:val="007606CE"/>
    <w:rsid w:val="00761366"/>
    <w:rsid w:val="00761F23"/>
    <w:rsid w:val="00761F40"/>
    <w:rsid w:val="0076208C"/>
    <w:rsid w:val="007624C5"/>
    <w:rsid w:val="00762760"/>
    <w:rsid w:val="00762787"/>
    <w:rsid w:val="00762E50"/>
    <w:rsid w:val="0076342B"/>
    <w:rsid w:val="00763AC0"/>
    <w:rsid w:val="0076415C"/>
    <w:rsid w:val="0076462D"/>
    <w:rsid w:val="007647BB"/>
    <w:rsid w:val="00764848"/>
    <w:rsid w:val="00764DBB"/>
    <w:rsid w:val="00764E9D"/>
    <w:rsid w:val="0076546B"/>
    <w:rsid w:val="00765749"/>
    <w:rsid w:val="00765784"/>
    <w:rsid w:val="00765F7C"/>
    <w:rsid w:val="007661CA"/>
    <w:rsid w:val="007663E5"/>
    <w:rsid w:val="00766973"/>
    <w:rsid w:val="00766C1C"/>
    <w:rsid w:val="007678EF"/>
    <w:rsid w:val="00767968"/>
    <w:rsid w:val="00767977"/>
    <w:rsid w:val="0077017F"/>
    <w:rsid w:val="00770783"/>
    <w:rsid w:val="007709B3"/>
    <w:rsid w:val="0077104A"/>
    <w:rsid w:val="007717F5"/>
    <w:rsid w:val="00772A28"/>
    <w:rsid w:val="00772CFE"/>
    <w:rsid w:val="00772FB9"/>
    <w:rsid w:val="00773211"/>
    <w:rsid w:val="00773260"/>
    <w:rsid w:val="007739AE"/>
    <w:rsid w:val="00773B0C"/>
    <w:rsid w:val="00773CF2"/>
    <w:rsid w:val="007743FF"/>
    <w:rsid w:val="00774D4F"/>
    <w:rsid w:val="00775F13"/>
    <w:rsid w:val="00775F9E"/>
    <w:rsid w:val="00776337"/>
    <w:rsid w:val="007768B8"/>
    <w:rsid w:val="00776B48"/>
    <w:rsid w:val="007775A8"/>
    <w:rsid w:val="0078098C"/>
    <w:rsid w:val="007809F1"/>
    <w:rsid w:val="00780D03"/>
    <w:rsid w:val="007819DF"/>
    <w:rsid w:val="00781AF9"/>
    <w:rsid w:val="00782301"/>
    <w:rsid w:val="00782512"/>
    <w:rsid w:val="00782790"/>
    <w:rsid w:val="00782AB4"/>
    <w:rsid w:val="00782B47"/>
    <w:rsid w:val="00782D9E"/>
    <w:rsid w:val="00783286"/>
    <w:rsid w:val="007835D7"/>
    <w:rsid w:val="00783AD7"/>
    <w:rsid w:val="00783B71"/>
    <w:rsid w:val="00783C2C"/>
    <w:rsid w:val="0078479D"/>
    <w:rsid w:val="00784F79"/>
    <w:rsid w:val="007853F8"/>
    <w:rsid w:val="007860BC"/>
    <w:rsid w:val="00786412"/>
    <w:rsid w:val="00786976"/>
    <w:rsid w:val="00786C78"/>
    <w:rsid w:val="00787222"/>
    <w:rsid w:val="00787307"/>
    <w:rsid w:val="00787486"/>
    <w:rsid w:val="007874DD"/>
    <w:rsid w:val="00787B5B"/>
    <w:rsid w:val="00787B93"/>
    <w:rsid w:val="00787CC7"/>
    <w:rsid w:val="00787DB5"/>
    <w:rsid w:val="00787E0B"/>
    <w:rsid w:val="00787E8C"/>
    <w:rsid w:val="0079061B"/>
    <w:rsid w:val="00790A85"/>
    <w:rsid w:val="00790AAD"/>
    <w:rsid w:val="0079158C"/>
    <w:rsid w:val="00791937"/>
    <w:rsid w:val="00791B22"/>
    <w:rsid w:val="00791EA7"/>
    <w:rsid w:val="00792125"/>
    <w:rsid w:val="0079232B"/>
    <w:rsid w:val="00792795"/>
    <w:rsid w:val="007928E9"/>
    <w:rsid w:val="00792A6B"/>
    <w:rsid w:val="00792BC9"/>
    <w:rsid w:val="00792C85"/>
    <w:rsid w:val="00793447"/>
    <w:rsid w:val="00793AA7"/>
    <w:rsid w:val="00793BF2"/>
    <w:rsid w:val="00793D85"/>
    <w:rsid w:val="007941FC"/>
    <w:rsid w:val="007945F5"/>
    <w:rsid w:val="00794E7E"/>
    <w:rsid w:val="00794F53"/>
    <w:rsid w:val="00795184"/>
    <w:rsid w:val="0079586F"/>
    <w:rsid w:val="00795C4A"/>
    <w:rsid w:val="00795CFA"/>
    <w:rsid w:val="0079630B"/>
    <w:rsid w:val="0079663E"/>
    <w:rsid w:val="007968D7"/>
    <w:rsid w:val="00796AAB"/>
    <w:rsid w:val="007974FA"/>
    <w:rsid w:val="007979A7"/>
    <w:rsid w:val="007A055D"/>
    <w:rsid w:val="007A09B3"/>
    <w:rsid w:val="007A1157"/>
    <w:rsid w:val="007A1533"/>
    <w:rsid w:val="007A1EB8"/>
    <w:rsid w:val="007A1F13"/>
    <w:rsid w:val="007A20F8"/>
    <w:rsid w:val="007A2187"/>
    <w:rsid w:val="007A22FB"/>
    <w:rsid w:val="007A2308"/>
    <w:rsid w:val="007A2738"/>
    <w:rsid w:val="007A277C"/>
    <w:rsid w:val="007A2CBE"/>
    <w:rsid w:val="007A2DCB"/>
    <w:rsid w:val="007A2E7B"/>
    <w:rsid w:val="007A35DF"/>
    <w:rsid w:val="007A3725"/>
    <w:rsid w:val="007A4456"/>
    <w:rsid w:val="007A45A5"/>
    <w:rsid w:val="007A45EA"/>
    <w:rsid w:val="007A4AB5"/>
    <w:rsid w:val="007A51D3"/>
    <w:rsid w:val="007A5537"/>
    <w:rsid w:val="007A6137"/>
    <w:rsid w:val="007A62C4"/>
    <w:rsid w:val="007A6590"/>
    <w:rsid w:val="007A6A92"/>
    <w:rsid w:val="007A6DA9"/>
    <w:rsid w:val="007A6FFB"/>
    <w:rsid w:val="007A7167"/>
    <w:rsid w:val="007A724B"/>
    <w:rsid w:val="007A7A9A"/>
    <w:rsid w:val="007B036C"/>
    <w:rsid w:val="007B0766"/>
    <w:rsid w:val="007B09D3"/>
    <w:rsid w:val="007B0A86"/>
    <w:rsid w:val="007B20F6"/>
    <w:rsid w:val="007B22B4"/>
    <w:rsid w:val="007B27B2"/>
    <w:rsid w:val="007B2D18"/>
    <w:rsid w:val="007B2EE2"/>
    <w:rsid w:val="007B315B"/>
    <w:rsid w:val="007B378B"/>
    <w:rsid w:val="007B39B5"/>
    <w:rsid w:val="007B4561"/>
    <w:rsid w:val="007B4B4B"/>
    <w:rsid w:val="007B4BAF"/>
    <w:rsid w:val="007B4C4F"/>
    <w:rsid w:val="007B500F"/>
    <w:rsid w:val="007B521E"/>
    <w:rsid w:val="007B593C"/>
    <w:rsid w:val="007B5A4D"/>
    <w:rsid w:val="007B5CCB"/>
    <w:rsid w:val="007B635B"/>
    <w:rsid w:val="007B6F6A"/>
    <w:rsid w:val="007B6FB0"/>
    <w:rsid w:val="007B7629"/>
    <w:rsid w:val="007B79A6"/>
    <w:rsid w:val="007B79E7"/>
    <w:rsid w:val="007B7CD5"/>
    <w:rsid w:val="007C0328"/>
    <w:rsid w:val="007C052C"/>
    <w:rsid w:val="007C0FB5"/>
    <w:rsid w:val="007C1300"/>
    <w:rsid w:val="007C1373"/>
    <w:rsid w:val="007C1704"/>
    <w:rsid w:val="007C1F3E"/>
    <w:rsid w:val="007C2249"/>
    <w:rsid w:val="007C2B2F"/>
    <w:rsid w:val="007C2DCC"/>
    <w:rsid w:val="007C3040"/>
    <w:rsid w:val="007C363D"/>
    <w:rsid w:val="007C3F5A"/>
    <w:rsid w:val="007C3FB2"/>
    <w:rsid w:val="007C40B6"/>
    <w:rsid w:val="007C428C"/>
    <w:rsid w:val="007C42A1"/>
    <w:rsid w:val="007C43C3"/>
    <w:rsid w:val="007C4780"/>
    <w:rsid w:val="007C4B24"/>
    <w:rsid w:val="007C4D31"/>
    <w:rsid w:val="007C53AD"/>
    <w:rsid w:val="007C53B1"/>
    <w:rsid w:val="007C5843"/>
    <w:rsid w:val="007C5A90"/>
    <w:rsid w:val="007C5B2F"/>
    <w:rsid w:val="007C60A8"/>
    <w:rsid w:val="007C6543"/>
    <w:rsid w:val="007C660E"/>
    <w:rsid w:val="007C6DCF"/>
    <w:rsid w:val="007C6F60"/>
    <w:rsid w:val="007C729C"/>
    <w:rsid w:val="007C72FC"/>
    <w:rsid w:val="007C7992"/>
    <w:rsid w:val="007D0671"/>
    <w:rsid w:val="007D06C8"/>
    <w:rsid w:val="007D08DB"/>
    <w:rsid w:val="007D09D4"/>
    <w:rsid w:val="007D09E1"/>
    <w:rsid w:val="007D0BA6"/>
    <w:rsid w:val="007D0F29"/>
    <w:rsid w:val="007D1084"/>
    <w:rsid w:val="007D11DA"/>
    <w:rsid w:val="007D1606"/>
    <w:rsid w:val="007D17F6"/>
    <w:rsid w:val="007D1AC5"/>
    <w:rsid w:val="007D1BDC"/>
    <w:rsid w:val="007D23F8"/>
    <w:rsid w:val="007D2D52"/>
    <w:rsid w:val="007D2E0B"/>
    <w:rsid w:val="007D308B"/>
    <w:rsid w:val="007D30F4"/>
    <w:rsid w:val="007D3171"/>
    <w:rsid w:val="007D3944"/>
    <w:rsid w:val="007D3968"/>
    <w:rsid w:val="007D39A3"/>
    <w:rsid w:val="007D3BCF"/>
    <w:rsid w:val="007D3CD3"/>
    <w:rsid w:val="007D6257"/>
    <w:rsid w:val="007D6796"/>
    <w:rsid w:val="007D694F"/>
    <w:rsid w:val="007D6F03"/>
    <w:rsid w:val="007D7D0F"/>
    <w:rsid w:val="007E0E1E"/>
    <w:rsid w:val="007E1179"/>
    <w:rsid w:val="007E207B"/>
    <w:rsid w:val="007E2172"/>
    <w:rsid w:val="007E21D4"/>
    <w:rsid w:val="007E29E5"/>
    <w:rsid w:val="007E2FDD"/>
    <w:rsid w:val="007E3783"/>
    <w:rsid w:val="007E379A"/>
    <w:rsid w:val="007E3822"/>
    <w:rsid w:val="007E39A9"/>
    <w:rsid w:val="007E3CF4"/>
    <w:rsid w:val="007E3DE8"/>
    <w:rsid w:val="007E3E5B"/>
    <w:rsid w:val="007E43F9"/>
    <w:rsid w:val="007E444A"/>
    <w:rsid w:val="007E49E8"/>
    <w:rsid w:val="007E5115"/>
    <w:rsid w:val="007E528C"/>
    <w:rsid w:val="007E55B4"/>
    <w:rsid w:val="007E574B"/>
    <w:rsid w:val="007E5C92"/>
    <w:rsid w:val="007E5E48"/>
    <w:rsid w:val="007E63EC"/>
    <w:rsid w:val="007E6602"/>
    <w:rsid w:val="007E6B11"/>
    <w:rsid w:val="007E70C1"/>
    <w:rsid w:val="007E7A66"/>
    <w:rsid w:val="007F04D6"/>
    <w:rsid w:val="007F05E7"/>
    <w:rsid w:val="007F0A5E"/>
    <w:rsid w:val="007F0F93"/>
    <w:rsid w:val="007F1B6E"/>
    <w:rsid w:val="007F1DCD"/>
    <w:rsid w:val="007F1E7C"/>
    <w:rsid w:val="007F2243"/>
    <w:rsid w:val="007F29A6"/>
    <w:rsid w:val="007F2CBC"/>
    <w:rsid w:val="007F2DC1"/>
    <w:rsid w:val="007F374A"/>
    <w:rsid w:val="007F38CB"/>
    <w:rsid w:val="007F3BC5"/>
    <w:rsid w:val="007F3BD5"/>
    <w:rsid w:val="007F3E16"/>
    <w:rsid w:val="007F4447"/>
    <w:rsid w:val="007F4D4F"/>
    <w:rsid w:val="007F5048"/>
    <w:rsid w:val="007F55CD"/>
    <w:rsid w:val="007F5B5B"/>
    <w:rsid w:val="007F5D23"/>
    <w:rsid w:val="007F5F9E"/>
    <w:rsid w:val="007F6193"/>
    <w:rsid w:val="007F632B"/>
    <w:rsid w:val="007F64F4"/>
    <w:rsid w:val="007F71C7"/>
    <w:rsid w:val="007F73E0"/>
    <w:rsid w:val="007F7E52"/>
    <w:rsid w:val="008000B8"/>
    <w:rsid w:val="008003AE"/>
    <w:rsid w:val="00800720"/>
    <w:rsid w:val="00801DE0"/>
    <w:rsid w:val="00802370"/>
    <w:rsid w:val="008023AF"/>
    <w:rsid w:val="008024BF"/>
    <w:rsid w:val="008026EE"/>
    <w:rsid w:val="00803322"/>
    <w:rsid w:val="00803A21"/>
    <w:rsid w:val="00803B74"/>
    <w:rsid w:val="00803BC3"/>
    <w:rsid w:val="00803F12"/>
    <w:rsid w:val="008041A2"/>
    <w:rsid w:val="00804408"/>
    <w:rsid w:val="008048FF"/>
    <w:rsid w:val="00804B96"/>
    <w:rsid w:val="00804DBD"/>
    <w:rsid w:val="00805021"/>
    <w:rsid w:val="00805377"/>
    <w:rsid w:val="0080548E"/>
    <w:rsid w:val="00805527"/>
    <w:rsid w:val="008055A4"/>
    <w:rsid w:val="00805BAF"/>
    <w:rsid w:val="00805F8F"/>
    <w:rsid w:val="00806132"/>
    <w:rsid w:val="00806988"/>
    <w:rsid w:val="00806A3F"/>
    <w:rsid w:val="00807107"/>
    <w:rsid w:val="00807607"/>
    <w:rsid w:val="0080779C"/>
    <w:rsid w:val="00807C89"/>
    <w:rsid w:val="00807EFE"/>
    <w:rsid w:val="0081059D"/>
    <w:rsid w:val="00810764"/>
    <w:rsid w:val="00810FB3"/>
    <w:rsid w:val="0081144E"/>
    <w:rsid w:val="0081174E"/>
    <w:rsid w:val="00811F27"/>
    <w:rsid w:val="00812199"/>
    <w:rsid w:val="00812200"/>
    <w:rsid w:val="008126DB"/>
    <w:rsid w:val="00812770"/>
    <w:rsid w:val="008129AA"/>
    <w:rsid w:val="0081396B"/>
    <w:rsid w:val="00813D52"/>
    <w:rsid w:val="00813DA6"/>
    <w:rsid w:val="00813EE1"/>
    <w:rsid w:val="0081473C"/>
    <w:rsid w:val="00814B3B"/>
    <w:rsid w:val="00814C3B"/>
    <w:rsid w:val="0081509F"/>
    <w:rsid w:val="008151F3"/>
    <w:rsid w:val="00815734"/>
    <w:rsid w:val="00815DE0"/>
    <w:rsid w:val="0081671A"/>
    <w:rsid w:val="00817069"/>
    <w:rsid w:val="0081715F"/>
    <w:rsid w:val="00817842"/>
    <w:rsid w:val="00817CF7"/>
    <w:rsid w:val="00817E40"/>
    <w:rsid w:val="008201AB"/>
    <w:rsid w:val="00820DEF"/>
    <w:rsid w:val="0082145F"/>
    <w:rsid w:val="008216D9"/>
    <w:rsid w:val="008217B9"/>
    <w:rsid w:val="0082194A"/>
    <w:rsid w:val="00821B16"/>
    <w:rsid w:val="00822706"/>
    <w:rsid w:val="00822B90"/>
    <w:rsid w:val="00822B91"/>
    <w:rsid w:val="00822C2C"/>
    <w:rsid w:val="008235C3"/>
    <w:rsid w:val="00823EC4"/>
    <w:rsid w:val="00825053"/>
    <w:rsid w:val="008258B0"/>
    <w:rsid w:val="00825A5B"/>
    <w:rsid w:val="00825E06"/>
    <w:rsid w:val="00826888"/>
    <w:rsid w:val="00826E0E"/>
    <w:rsid w:val="00826F82"/>
    <w:rsid w:val="00826FC6"/>
    <w:rsid w:val="00827BF5"/>
    <w:rsid w:val="00827C4A"/>
    <w:rsid w:val="00827C89"/>
    <w:rsid w:val="0083078A"/>
    <w:rsid w:val="00830B24"/>
    <w:rsid w:val="00830D6A"/>
    <w:rsid w:val="00830D6D"/>
    <w:rsid w:val="00831164"/>
    <w:rsid w:val="008314D8"/>
    <w:rsid w:val="00831928"/>
    <w:rsid w:val="00831AA5"/>
    <w:rsid w:val="00832531"/>
    <w:rsid w:val="00832A29"/>
    <w:rsid w:val="00832B27"/>
    <w:rsid w:val="00832F10"/>
    <w:rsid w:val="008332E1"/>
    <w:rsid w:val="008335A2"/>
    <w:rsid w:val="008336F5"/>
    <w:rsid w:val="00833880"/>
    <w:rsid w:val="0083400D"/>
    <w:rsid w:val="0083406C"/>
    <w:rsid w:val="008340C8"/>
    <w:rsid w:val="00834A7E"/>
    <w:rsid w:val="00834CE8"/>
    <w:rsid w:val="00834ED0"/>
    <w:rsid w:val="008355C6"/>
    <w:rsid w:val="00835744"/>
    <w:rsid w:val="008358A9"/>
    <w:rsid w:val="0083615E"/>
    <w:rsid w:val="008367D8"/>
    <w:rsid w:val="00836FD6"/>
    <w:rsid w:val="00837134"/>
    <w:rsid w:val="0083760B"/>
    <w:rsid w:val="00840B1F"/>
    <w:rsid w:val="00840DCA"/>
    <w:rsid w:val="0084146B"/>
    <w:rsid w:val="008419CE"/>
    <w:rsid w:val="00842156"/>
    <w:rsid w:val="008423C0"/>
    <w:rsid w:val="00842E04"/>
    <w:rsid w:val="0084302B"/>
    <w:rsid w:val="0084399B"/>
    <w:rsid w:val="00843B82"/>
    <w:rsid w:val="00843BF4"/>
    <w:rsid w:val="00843C07"/>
    <w:rsid w:val="0084408C"/>
    <w:rsid w:val="0084462E"/>
    <w:rsid w:val="008448DA"/>
    <w:rsid w:val="00844FC4"/>
    <w:rsid w:val="00845107"/>
    <w:rsid w:val="008458DD"/>
    <w:rsid w:val="00845966"/>
    <w:rsid w:val="00845CE2"/>
    <w:rsid w:val="00845FFA"/>
    <w:rsid w:val="008463AF"/>
    <w:rsid w:val="00846805"/>
    <w:rsid w:val="008471E1"/>
    <w:rsid w:val="00847425"/>
    <w:rsid w:val="00847453"/>
    <w:rsid w:val="0084760E"/>
    <w:rsid w:val="00847C0A"/>
    <w:rsid w:val="00847D71"/>
    <w:rsid w:val="00850C36"/>
    <w:rsid w:val="008511BA"/>
    <w:rsid w:val="00851675"/>
    <w:rsid w:val="008516AF"/>
    <w:rsid w:val="008518AB"/>
    <w:rsid w:val="00851A6E"/>
    <w:rsid w:val="00852521"/>
    <w:rsid w:val="008527E3"/>
    <w:rsid w:val="008532BE"/>
    <w:rsid w:val="0085365C"/>
    <w:rsid w:val="00853A77"/>
    <w:rsid w:val="00853D5F"/>
    <w:rsid w:val="00853D9C"/>
    <w:rsid w:val="00854144"/>
    <w:rsid w:val="00854686"/>
    <w:rsid w:val="008548AD"/>
    <w:rsid w:val="008558BF"/>
    <w:rsid w:val="00855BA6"/>
    <w:rsid w:val="00856A95"/>
    <w:rsid w:val="00856B54"/>
    <w:rsid w:val="00856E26"/>
    <w:rsid w:val="00856EE9"/>
    <w:rsid w:val="00856FBB"/>
    <w:rsid w:val="00856FC6"/>
    <w:rsid w:val="00857696"/>
    <w:rsid w:val="00857888"/>
    <w:rsid w:val="008578B6"/>
    <w:rsid w:val="00857BE1"/>
    <w:rsid w:val="00860638"/>
    <w:rsid w:val="008608D2"/>
    <w:rsid w:val="008619ED"/>
    <w:rsid w:val="008619F9"/>
    <w:rsid w:val="00861ADB"/>
    <w:rsid w:val="00861E08"/>
    <w:rsid w:val="00862052"/>
    <w:rsid w:val="008620EE"/>
    <w:rsid w:val="00862233"/>
    <w:rsid w:val="00862A70"/>
    <w:rsid w:val="00862B70"/>
    <w:rsid w:val="00862C59"/>
    <w:rsid w:val="00862D61"/>
    <w:rsid w:val="0086334C"/>
    <w:rsid w:val="008638B9"/>
    <w:rsid w:val="00863A8C"/>
    <w:rsid w:val="00863EB4"/>
    <w:rsid w:val="00864412"/>
    <w:rsid w:val="008644C1"/>
    <w:rsid w:val="00865152"/>
    <w:rsid w:val="008652C4"/>
    <w:rsid w:val="00865B8A"/>
    <w:rsid w:val="00865EC6"/>
    <w:rsid w:val="0086617C"/>
    <w:rsid w:val="008661FE"/>
    <w:rsid w:val="008662BD"/>
    <w:rsid w:val="008665E3"/>
    <w:rsid w:val="00866718"/>
    <w:rsid w:val="00866BAB"/>
    <w:rsid w:val="008671CC"/>
    <w:rsid w:val="008679D6"/>
    <w:rsid w:val="00870535"/>
    <w:rsid w:val="00870AED"/>
    <w:rsid w:val="008711B6"/>
    <w:rsid w:val="0087139C"/>
    <w:rsid w:val="008718C8"/>
    <w:rsid w:val="00871E99"/>
    <w:rsid w:val="008728CE"/>
    <w:rsid w:val="00873036"/>
    <w:rsid w:val="00873039"/>
    <w:rsid w:val="008734C8"/>
    <w:rsid w:val="0087363E"/>
    <w:rsid w:val="008737EE"/>
    <w:rsid w:val="00873A0A"/>
    <w:rsid w:val="00873CB6"/>
    <w:rsid w:val="00873DF2"/>
    <w:rsid w:val="0087453B"/>
    <w:rsid w:val="00874996"/>
    <w:rsid w:val="00874EB8"/>
    <w:rsid w:val="00875285"/>
    <w:rsid w:val="008753B6"/>
    <w:rsid w:val="008754A4"/>
    <w:rsid w:val="00875763"/>
    <w:rsid w:val="008762E2"/>
    <w:rsid w:val="00876873"/>
    <w:rsid w:val="0087778B"/>
    <w:rsid w:val="00877F43"/>
    <w:rsid w:val="008800EE"/>
    <w:rsid w:val="00880156"/>
    <w:rsid w:val="00880206"/>
    <w:rsid w:val="0088041D"/>
    <w:rsid w:val="00880BC2"/>
    <w:rsid w:val="00880FEE"/>
    <w:rsid w:val="008812F6"/>
    <w:rsid w:val="00881462"/>
    <w:rsid w:val="0088189E"/>
    <w:rsid w:val="008820AF"/>
    <w:rsid w:val="00882B3B"/>
    <w:rsid w:val="00882C8F"/>
    <w:rsid w:val="00882F70"/>
    <w:rsid w:val="00883AC4"/>
    <w:rsid w:val="0088432F"/>
    <w:rsid w:val="00884364"/>
    <w:rsid w:val="00884CEF"/>
    <w:rsid w:val="00885181"/>
    <w:rsid w:val="00885462"/>
    <w:rsid w:val="008859BF"/>
    <w:rsid w:val="00885A90"/>
    <w:rsid w:val="008862D0"/>
    <w:rsid w:val="008867A9"/>
    <w:rsid w:val="00886AD4"/>
    <w:rsid w:val="008870B9"/>
    <w:rsid w:val="00887116"/>
    <w:rsid w:val="008871EC"/>
    <w:rsid w:val="00887826"/>
    <w:rsid w:val="00887B2F"/>
    <w:rsid w:val="0089062B"/>
    <w:rsid w:val="00890671"/>
    <w:rsid w:val="00890A88"/>
    <w:rsid w:val="00890D2F"/>
    <w:rsid w:val="008912F9"/>
    <w:rsid w:val="008913F8"/>
    <w:rsid w:val="00891480"/>
    <w:rsid w:val="008915C5"/>
    <w:rsid w:val="008916A7"/>
    <w:rsid w:val="0089193A"/>
    <w:rsid w:val="00892157"/>
    <w:rsid w:val="008923EF"/>
    <w:rsid w:val="00892A80"/>
    <w:rsid w:val="00892B70"/>
    <w:rsid w:val="00892E6C"/>
    <w:rsid w:val="008935BE"/>
    <w:rsid w:val="00893922"/>
    <w:rsid w:val="00893BC3"/>
    <w:rsid w:val="00894046"/>
    <w:rsid w:val="008940D1"/>
    <w:rsid w:val="00895050"/>
    <w:rsid w:val="008952EB"/>
    <w:rsid w:val="008954A4"/>
    <w:rsid w:val="00896135"/>
    <w:rsid w:val="0089628E"/>
    <w:rsid w:val="00896640"/>
    <w:rsid w:val="008968DE"/>
    <w:rsid w:val="00897169"/>
    <w:rsid w:val="0089765E"/>
    <w:rsid w:val="00897B8E"/>
    <w:rsid w:val="00897DF8"/>
    <w:rsid w:val="008A014A"/>
    <w:rsid w:val="008A0172"/>
    <w:rsid w:val="008A0B52"/>
    <w:rsid w:val="008A0D60"/>
    <w:rsid w:val="008A133E"/>
    <w:rsid w:val="008A13D8"/>
    <w:rsid w:val="008A1653"/>
    <w:rsid w:val="008A186B"/>
    <w:rsid w:val="008A220A"/>
    <w:rsid w:val="008A221F"/>
    <w:rsid w:val="008A34E8"/>
    <w:rsid w:val="008A3782"/>
    <w:rsid w:val="008A39A1"/>
    <w:rsid w:val="008A3E1A"/>
    <w:rsid w:val="008A4152"/>
    <w:rsid w:val="008A4B63"/>
    <w:rsid w:val="008A4CEC"/>
    <w:rsid w:val="008A4D85"/>
    <w:rsid w:val="008A534D"/>
    <w:rsid w:val="008A57F9"/>
    <w:rsid w:val="008A5843"/>
    <w:rsid w:val="008A58CD"/>
    <w:rsid w:val="008A5AE5"/>
    <w:rsid w:val="008A6006"/>
    <w:rsid w:val="008A702D"/>
    <w:rsid w:val="008A75DC"/>
    <w:rsid w:val="008A7771"/>
    <w:rsid w:val="008A7B19"/>
    <w:rsid w:val="008B040A"/>
    <w:rsid w:val="008B0470"/>
    <w:rsid w:val="008B04A9"/>
    <w:rsid w:val="008B06AC"/>
    <w:rsid w:val="008B0997"/>
    <w:rsid w:val="008B0CF2"/>
    <w:rsid w:val="008B15FE"/>
    <w:rsid w:val="008B160B"/>
    <w:rsid w:val="008B18F0"/>
    <w:rsid w:val="008B2E58"/>
    <w:rsid w:val="008B3394"/>
    <w:rsid w:val="008B33F2"/>
    <w:rsid w:val="008B3874"/>
    <w:rsid w:val="008B3950"/>
    <w:rsid w:val="008B39AC"/>
    <w:rsid w:val="008B3E72"/>
    <w:rsid w:val="008B3E75"/>
    <w:rsid w:val="008B41FA"/>
    <w:rsid w:val="008B47A8"/>
    <w:rsid w:val="008B4DE3"/>
    <w:rsid w:val="008B4EFF"/>
    <w:rsid w:val="008B50AC"/>
    <w:rsid w:val="008B5323"/>
    <w:rsid w:val="008B5524"/>
    <w:rsid w:val="008B561D"/>
    <w:rsid w:val="008B5A64"/>
    <w:rsid w:val="008B6345"/>
    <w:rsid w:val="008B6602"/>
    <w:rsid w:val="008B6DC4"/>
    <w:rsid w:val="008B6F64"/>
    <w:rsid w:val="008B7063"/>
    <w:rsid w:val="008B7B70"/>
    <w:rsid w:val="008B7EDC"/>
    <w:rsid w:val="008C0034"/>
    <w:rsid w:val="008C0344"/>
    <w:rsid w:val="008C0623"/>
    <w:rsid w:val="008C0667"/>
    <w:rsid w:val="008C103C"/>
    <w:rsid w:val="008C13DD"/>
    <w:rsid w:val="008C1472"/>
    <w:rsid w:val="008C17DA"/>
    <w:rsid w:val="008C1B22"/>
    <w:rsid w:val="008C2A4A"/>
    <w:rsid w:val="008C33E8"/>
    <w:rsid w:val="008C3525"/>
    <w:rsid w:val="008C3586"/>
    <w:rsid w:val="008C3D74"/>
    <w:rsid w:val="008C46BB"/>
    <w:rsid w:val="008C48CF"/>
    <w:rsid w:val="008C57BC"/>
    <w:rsid w:val="008C5BEF"/>
    <w:rsid w:val="008C5D85"/>
    <w:rsid w:val="008C5E80"/>
    <w:rsid w:val="008C633B"/>
    <w:rsid w:val="008C678C"/>
    <w:rsid w:val="008C6796"/>
    <w:rsid w:val="008D0791"/>
    <w:rsid w:val="008D0C00"/>
    <w:rsid w:val="008D0FF0"/>
    <w:rsid w:val="008D17BB"/>
    <w:rsid w:val="008D1F93"/>
    <w:rsid w:val="008D2173"/>
    <w:rsid w:val="008D2B25"/>
    <w:rsid w:val="008D34D9"/>
    <w:rsid w:val="008D3BB7"/>
    <w:rsid w:val="008D419F"/>
    <w:rsid w:val="008D45DC"/>
    <w:rsid w:val="008D4BCC"/>
    <w:rsid w:val="008D4DA7"/>
    <w:rsid w:val="008D4E6F"/>
    <w:rsid w:val="008D51A1"/>
    <w:rsid w:val="008D551A"/>
    <w:rsid w:val="008D55F7"/>
    <w:rsid w:val="008D572F"/>
    <w:rsid w:val="008D63B7"/>
    <w:rsid w:val="008D68EC"/>
    <w:rsid w:val="008D6921"/>
    <w:rsid w:val="008D73A2"/>
    <w:rsid w:val="008E082D"/>
    <w:rsid w:val="008E08F7"/>
    <w:rsid w:val="008E0D67"/>
    <w:rsid w:val="008E17F8"/>
    <w:rsid w:val="008E1ED0"/>
    <w:rsid w:val="008E2AAB"/>
    <w:rsid w:val="008E3044"/>
    <w:rsid w:val="008E3161"/>
    <w:rsid w:val="008E322F"/>
    <w:rsid w:val="008E33EC"/>
    <w:rsid w:val="008E33FE"/>
    <w:rsid w:val="008E3594"/>
    <w:rsid w:val="008E4154"/>
    <w:rsid w:val="008E4212"/>
    <w:rsid w:val="008E4901"/>
    <w:rsid w:val="008E4A60"/>
    <w:rsid w:val="008E4BEF"/>
    <w:rsid w:val="008E4D1D"/>
    <w:rsid w:val="008E4E62"/>
    <w:rsid w:val="008E58E0"/>
    <w:rsid w:val="008E69DD"/>
    <w:rsid w:val="008E6C23"/>
    <w:rsid w:val="008E6CF9"/>
    <w:rsid w:val="008E7385"/>
    <w:rsid w:val="008E7683"/>
    <w:rsid w:val="008E7840"/>
    <w:rsid w:val="008E7EEB"/>
    <w:rsid w:val="008F0131"/>
    <w:rsid w:val="008F0316"/>
    <w:rsid w:val="008F0370"/>
    <w:rsid w:val="008F0BA8"/>
    <w:rsid w:val="008F0D9E"/>
    <w:rsid w:val="008F1617"/>
    <w:rsid w:val="008F165B"/>
    <w:rsid w:val="008F1774"/>
    <w:rsid w:val="008F1D57"/>
    <w:rsid w:val="008F2037"/>
    <w:rsid w:val="008F2083"/>
    <w:rsid w:val="008F23E2"/>
    <w:rsid w:val="008F244E"/>
    <w:rsid w:val="008F3547"/>
    <w:rsid w:val="008F36CC"/>
    <w:rsid w:val="008F37F7"/>
    <w:rsid w:val="008F3C13"/>
    <w:rsid w:val="008F44A9"/>
    <w:rsid w:val="008F485D"/>
    <w:rsid w:val="008F529D"/>
    <w:rsid w:val="008F543F"/>
    <w:rsid w:val="008F57A8"/>
    <w:rsid w:val="008F5CB1"/>
    <w:rsid w:val="008F6198"/>
    <w:rsid w:val="008F63A1"/>
    <w:rsid w:val="008F64A7"/>
    <w:rsid w:val="008F709B"/>
    <w:rsid w:val="008F7237"/>
    <w:rsid w:val="008F7283"/>
    <w:rsid w:val="008F72A4"/>
    <w:rsid w:val="008F7775"/>
    <w:rsid w:val="008F7D17"/>
    <w:rsid w:val="009001A5"/>
    <w:rsid w:val="00900597"/>
    <w:rsid w:val="00900E0C"/>
    <w:rsid w:val="00901F41"/>
    <w:rsid w:val="009022FC"/>
    <w:rsid w:val="00902F69"/>
    <w:rsid w:val="009032D6"/>
    <w:rsid w:val="0090344E"/>
    <w:rsid w:val="009034B4"/>
    <w:rsid w:val="00903638"/>
    <w:rsid w:val="00903BCE"/>
    <w:rsid w:val="009043BA"/>
    <w:rsid w:val="00904875"/>
    <w:rsid w:val="00904AB1"/>
    <w:rsid w:val="00904FC6"/>
    <w:rsid w:val="00905330"/>
    <w:rsid w:val="00905EED"/>
    <w:rsid w:val="009066FD"/>
    <w:rsid w:val="00906BBD"/>
    <w:rsid w:val="00907080"/>
    <w:rsid w:val="0090716C"/>
    <w:rsid w:val="009071B7"/>
    <w:rsid w:val="0090762D"/>
    <w:rsid w:val="0090781D"/>
    <w:rsid w:val="00907940"/>
    <w:rsid w:val="00907AA0"/>
    <w:rsid w:val="00907E60"/>
    <w:rsid w:val="0091015A"/>
    <w:rsid w:val="009103EC"/>
    <w:rsid w:val="0091045B"/>
    <w:rsid w:val="00910471"/>
    <w:rsid w:val="00910831"/>
    <w:rsid w:val="00910DC7"/>
    <w:rsid w:val="0091100C"/>
    <w:rsid w:val="00911259"/>
    <w:rsid w:val="00911368"/>
    <w:rsid w:val="00911888"/>
    <w:rsid w:val="0091197E"/>
    <w:rsid w:val="00911A3C"/>
    <w:rsid w:val="00911E49"/>
    <w:rsid w:val="009121C3"/>
    <w:rsid w:val="00912804"/>
    <w:rsid w:val="00912FB1"/>
    <w:rsid w:val="00913065"/>
    <w:rsid w:val="00913621"/>
    <w:rsid w:val="00913894"/>
    <w:rsid w:val="00913AE0"/>
    <w:rsid w:val="00913D48"/>
    <w:rsid w:val="009143D7"/>
    <w:rsid w:val="0091493F"/>
    <w:rsid w:val="00914AC5"/>
    <w:rsid w:val="00914BE3"/>
    <w:rsid w:val="00915303"/>
    <w:rsid w:val="00915924"/>
    <w:rsid w:val="00915D3D"/>
    <w:rsid w:val="009160E6"/>
    <w:rsid w:val="009162AD"/>
    <w:rsid w:val="00916929"/>
    <w:rsid w:val="0091698D"/>
    <w:rsid w:val="00916DC9"/>
    <w:rsid w:val="00916EB9"/>
    <w:rsid w:val="00916EE3"/>
    <w:rsid w:val="00916F44"/>
    <w:rsid w:val="009172EB"/>
    <w:rsid w:val="00917447"/>
    <w:rsid w:val="0091747C"/>
    <w:rsid w:val="0091749E"/>
    <w:rsid w:val="009178A4"/>
    <w:rsid w:val="00917C93"/>
    <w:rsid w:val="00917F95"/>
    <w:rsid w:val="00920087"/>
    <w:rsid w:val="0092020A"/>
    <w:rsid w:val="00920580"/>
    <w:rsid w:val="0092060E"/>
    <w:rsid w:val="009206C1"/>
    <w:rsid w:val="009209CE"/>
    <w:rsid w:val="00920A84"/>
    <w:rsid w:val="00920AA6"/>
    <w:rsid w:val="00920F18"/>
    <w:rsid w:val="00921A4D"/>
    <w:rsid w:val="00922F0E"/>
    <w:rsid w:val="009232CD"/>
    <w:rsid w:val="009233BB"/>
    <w:rsid w:val="009237F8"/>
    <w:rsid w:val="009238EC"/>
    <w:rsid w:val="0092398A"/>
    <w:rsid w:val="00923C16"/>
    <w:rsid w:val="00923CD0"/>
    <w:rsid w:val="0092475D"/>
    <w:rsid w:val="009247BA"/>
    <w:rsid w:val="009258F3"/>
    <w:rsid w:val="00925F6B"/>
    <w:rsid w:val="009262FF"/>
    <w:rsid w:val="009265C3"/>
    <w:rsid w:val="00926DF9"/>
    <w:rsid w:val="00927A7B"/>
    <w:rsid w:val="009302DD"/>
    <w:rsid w:val="0093088C"/>
    <w:rsid w:val="009308B9"/>
    <w:rsid w:val="009308C8"/>
    <w:rsid w:val="00930B2C"/>
    <w:rsid w:val="0093103D"/>
    <w:rsid w:val="00931924"/>
    <w:rsid w:val="009319D7"/>
    <w:rsid w:val="00931CCB"/>
    <w:rsid w:val="0093214B"/>
    <w:rsid w:val="0093215C"/>
    <w:rsid w:val="00932204"/>
    <w:rsid w:val="0093243D"/>
    <w:rsid w:val="009328F2"/>
    <w:rsid w:val="00932DEA"/>
    <w:rsid w:val="00932FA8"/>
    <w:rsid w:val="00933374"/>
    <w:rsid w:val="00933647"/>
    <w:rsid w:val="00933690"/>
    <w:rsid w:val="00933CB4"/>
    <w:rsid w:val="00934080"/>
    <w:rsid w:val="009345BC"/>
    <w:rsid w:val="00934623"/>
    <w:rsid w:val="00934664"/>
    <w:rsid w:val="009351B1"/>
    <w:rsid w:val="009359A2"/>
    <w:rsid w:val="0093608A"/>
    <w:rsid w:val="00936637"/>
    <w:rsid w:val="00936A4E"/>
    <w:rsid w:val="00936A53"/>
    <w:rsid w:val="00936C0C"/>
    <w:rsid w:val="00937188"/>
    <w:rsid w:val="00937454"/>
    <w:rsid w:val="009374D5"/>
    <w:rsid w:val="00937C4A"/>
    <w:rsid w:val="009400D7"/>
    <w:rsid w:val="009404F6"/>
    <w:rsid w:val="00940519"/>
    <w:rsid w:val="00940677"/>
    <w:rsid w:val="009407CB"/>
    <w:rsid w:val="00941105"/>
    <w:rsid w:val="009413CE"/>
    <w:rsid w:val="00942A73"/>
    <w:rsid w:val="00942B03"/>
    <w:rsid w:val="00942F11"/>
    <w:rsid w:val="00942F64"/>
    <w:rsid w:val="0094346F"/>
    <w:rsid w:val="009436AE"/>
    <w:rsid w:val="00944196"/>
    <w:rsid w:val="009443A3"/>
    <w:rsid w:val="009448B0"/>
    <w:rsid w:val="00944939"/>
    <w:rsid w:val="00945366"/>
    <w:rsid w:val="009456A3"/>
    <w:rsid w:val="00945CEC"/>
    <w:rsid w:val="00945E59"/>
    <w:rsid w:val="00945F05"/>
    <w:rsid w:val="00946549"/>
    <w:rsid w:val="009466A2"/>
    <w:rsid w:val="00946DFD"/>
    <w:rsid w:val="009470AE"/>
    <w:rsid w:val="009471AD"/>
    <w:rsid w:val="009473BD"/>
    <w:rsid w:val="0094755C"/>
    <w:rsid w:val="009476E2"/>
    <w:rsid w:val="00947A8F"/>
    <w:rsid w:val="00947E68"/>
    <w:rsid w:val="00947F0D"/>
    <w:rsid w:val="00950341"/>
    <w:rsid w:val="0095083C"/>
    <w:rsid w:val="00950945"/>
    <w:rsid w:val="00950B27"/>
    <w:rsid w:val="00950F86"/>
    <w:rsid w:val="009510F1"/>
    <w:rsid w:val="009517CE"/>
    <w:rsid w:val="00951D79"/>
    <w:rsid w:val="00952306"/>
    <w:rsid w:val="009523C3"/>
    <w:rsid w:val="0095260A"/>
    <w:rsid w:val="00952890"/>
    <w:rsid w:val="009529ED"/>
    <w:rsid w:val="00952BCF"/>
    <w:rsid w:val="00952F1F"/>
    <w:rsid w:val="00952F70"/>
    <w:rsid w:val="0095385B"/>
    <w:rsid w:val="00953895"/>
    <w:rsid w:val="00953B47"/>
    <w:rsid w:val="00954413"/>
    <w:rsid w:val="0095459D"/>
    <w:rsid w:val="00954743"/>
    <w:rsid w:val="00954C3A"/>
    <w:rsid w:val="00954EFC"/>
    <w:rsid w:val="0095528E"/>
    <w:rsid w:val="00955779"/>
    <w:rsid w:val="00955E72"/>
    <w:rsid w:val="009564C9"/>
    <w:rsid w:val="009564E4"/>
    <w:rsid w:val="009569E0"/>
    <w:rsid w:val="00956EDD"/>
    <w:rsid w:val="009570F4"/>
    <w:rsid w:val="009575E1"/>
    <w:rsid w:val="009576C8"/>
    <w:rsid w:val="00957C53"/>
    <w:rsid w:val="00957E49"/>
    <w:rsid w:val="00957F65"/>
    <w:rsid w:val="00960130"/>
    <w:rsid w:val="00960810"/>
    <w:rsid w:val="009608D0"/>
    <w:rsid w:val="009611B6"/>
    <w:rsid w:val="00961441"/>
    <w:rsid w:val="009618DC"/>
    <w:rsid w:val="00961AC8"/>
    <w:rsid w:val="009622CD"/>
    <w:rsid w:val="009623BD"/>
    <w:rsid w:val="0096273B"/>
    <w:rsid w:val="009627DF"/>
    <w:rsid w:val="00962A13"/>
    <w:rsid w:val="00962FC3"/>
    <w:rsid w:val="00963061"/>
    <w:rsid w:val="009633D3"/>
    <w:rsid w:val="009633E0"/>
    <w:rsid w:val="009639EA"/>
    <w:rsid w:val="009641A0"/>
    <w:rsid w:val="00964223"/>
    <w:rsid w:val="00964277"/>
    <w:rsid w:val="00964757"/>
    <w:rsid w:val="0096490D"/>
    <w:rsid w:val="00965139"/>
    <w:rsid w:val="009651E9"/>
    <w:rsid w:val="009652E3"/>
    <w:rsid w:val="00965CFA"/>
    <w:rsid w:val="00965D83"/>
    <w:rsid w:val="0096611C"/>
    <w:rsid w:val="00966125"/>
    <w:rsid w:val="00966200"/>
    <w:rsid w:val="009664E2"/>
    <w:rsid w:val="00966D86"/>
    <w:rsid w:val="0096706B"/>
    <w:rsid w:val="0096708E"/>
    <w:rsid w:val="009670E4"/>
    <w:rsid w:val="0096714A"/>
    <w:rsid w:val="009674B7"/>
    <w:rsid w:val="009675F8"/>
    <w:rsid w:val="0096791E"/>
    <w:rsid w:val="00967933"/>
    <w:rsid w:val="00967A33"/>
    <w:rsid w:val="0097068C"/>
    <w:rsid w:val="00970FCD"/>
    <w:rsid w:val="00971FA5"/>
    <w:rsid w:val="009722C3"/>
    <w:rsid w:val="009724BE"/>
    <w:rsid w:val="00972658"/>
    <w:rsid w:val="00972A79"/>
    <w:rsid w:val="00972BAF"/>
    <w:rsid w:val="00973249"/>
    <w:rsid w:val="00973620"/>
    <w:rsid w:val="00973685"/>
    <w:rsid w:val="00973786"/>
    <w:rsid w:val="00973840"/>
    <w:rsid w:val="00973FF7"/>
    <w:rsid w:val="009740DC"/>
    <w:rsid w:val="0097413C"/>
    <w:rsid w:val="009743AF"/>
    <w:rsid w:val="009743B5"/>
    <w:rsid w:val="00974986"/>
    <w:rsid w:val="00975DBF"/>
    <w:rsid w:val="00975E98"/>
    <w:rsid w:val="0097686C"/>
    <w:rsid w:val="00976D94"/>
    <w:rsid w:val="0097709B"/>
    <w:rsid w:val="009773A7"/>
    <w:rsid w:val="009776C4"/>
    <w:rsid w:val="00977E14"/>
    <w:rsid w:val="00977E50"/>
    <w:rsid w:val="00980553"/>
    <w:rsid w:val="00980758"/>
    <w:rsid w:val="00980B8A"/>
    <w:rsid w:val="0098109C"/>
    <w:rsid w:val="009815A1"/>
    <w:rsid w:val="009816E5"/>
    <w:rsid w:val="009817B1"/>
    <w:rsid w:val="00981910"/>
    <w:rsid w:val="00981965"/>
    <w:rsid w:val="00981B9A"/>
    <w:rsid w:val="00981FC7"/>
    <w:rsid w:val="0098206E"/>
    <w:rsid w:val="00982389"/>
    <w:rsid w:val="0098265D"/>
    <w:rsid w:val="00982E8E"/>
    <w:rsid w:val="00982E9C"/>
    <w:rsid w:val="0098320A"/>
    <w:rsid w:val="00983581"/>
    <w:rsid w:val="00984278"/>
    <w:rsid w:val="0098484F"/>
    <w:rsid w:val="00984B41"/>
    <w:rsid w:val="00984B4F"/>
    <w:rsid w:val="00984C4E"/>
    <w:rsid w:val="00985046"/>
    <w:rsid w:val="009856CB"/>
    <w:rsid w:val="00985784"/>
    <w:rsid w:val="009858CC"/>
    <w:rsid w:val="00985AC7"/>
    <w:rsid w:val="00985ADA"/>
    <w:rsid w:val="009860EB"/>
    <w:rsid w:val="00986114"/>
    <w:rsid w:val="00986240"/>
    <w:rsid w:val="00986637"/>
    <w:rsid w:val="009868C3"/>
    <w:rsid w:val="00986A04"/>
    <w:rsid w:val="00986ED0"/>
    <w:rsid w:val="00987524"/>
    <w:rsid w:val="00987FB9"/>
    <w:rsid w:val="00990FA1"/>
    <w:rsid w:val="00991423"/>
    <w:rsid w:val="0099188A"/>
    <w:rsid w:val="009919C9"/>
    <w:rsid w:val="00991D7E"/>
    <w:rsid w:val="00991E76"/>
    <w:rsid w:val="0099208D"/>
    <w:rsid w:val="0099234D"/>
    <w:rsid w:val="00992371"/>
    <w:rsid w:val="0099261F"/>
    <w:rsid w:val="009930A2"/>
    <w:rsid w:val="009934E9"/>
    <w:rsid w:val="009944E8"/>
    <w:rsid w:val="00994603"/>
    <w:rsid w:val="00994808"/>
    <w:rsid w:val="00994C67"/>
    <w:rsid w:val="00994EEB"/>
    <w:rsid w:val="009957D5"/>
    <w:rsid w:val="009959AA"/>
    <w:rsid w:val="00996020"/>
    <w:rsid w:val="0099739D"/>
    <w:rsid w:val="0099783F"/>
    <w:rsid w:val="00997AE9"/>
    <w:rsid w:val="009A0114"/>
    <w:rsid w:val="009A044A"/>
    <w:rsid w:val="009A0B74"/>
    <w:rsid w:val="009A0C73"/>
    <w:rsid w:val="009A22B1"/>
    <w:rsid w:val="009A2416"/>
    <w:rsid w:val="009A2648"/>
    <w:rsid w:val="009A27FD"/>
    <w:rsid w:val="009A2B82"/>
    <w:rsid w:val="009A2F4A"/>
    <w:rsid w:val="009A31AC"/>
    <w:rsid w:val="009A32F3"/>
    <w:rsid w:val="009A332B"/>
    <w:rsid w:val="009A33D3"/>
    <w:rsid w:val="009A3672"/>
    <w:rsid w:val="009A3960"/>
    <w:rsid w:val="009A4322"/>
    <w:rsid w:val="009A5601"/>
    <w:rsid w:val="009A58DB"/>
    <w:rsid w:val="009A5DFF"/>
    <w:rsid w:val="009A60D3"/>
    <w:rsid w:val="009A66BF"/>
    <w:rsid w:val="009A6BBD"/>
    <w:rsid w:val="009A6EA2"/>
    <w:rsid w:val="009A715B"/>
    <w:rsid w:val="009A7852"/>
    <w:rsid w:val="009A7C39"/>
    <w:rsid w:val="009A7D06"/>
    <w:rsid w:val="009B0017"/>
    <w:rsid w:val="009B002F"/>
    <w:rsid w:val="009B03E0"/>
    <w:rsid w:val="009B0415"/>
    <w:rsid w:val="009B0A1B"/>
    <w:rsid w:val="009B0D73"/>
    <w:rsid w:val="009B0DE8"/>
    <w:rsid w:val="009B1194"/>
    <w:rsid w:val="009B11E3"/>
    <w:rsid w:val="009B1242"/>
    <w:rsid w:val="009B157B"/>
    <w:rsid w:val="009B190F"/>
    <w:rsid w:val="009B1D87"/>
    <w:rsid w:val="009B2140"/>
    <w:rsid w:val="009B2E64"/>
    <w:rsid w:val="009B35A1"/>
    <w:rsid w:val="009B38E2"/>
    <w:rsid w:val="009B38F0"/>
    <w:rsid w:val="009B3B1F"/>
    <w:rsid w:val="009B3B21"/>
    <w:rsid w:val="009B3DC7"/>
    <w:rsid w:val="009B450B"/>
    <w:rsid w:val="009B4B3B"/>
    <w:rsid w:val="009B4BBF"/>
    <w:rsid w:val="009B5389"/>
    <w:rsid w:val="009B6143"/>
    <w:rsid w:val="009B6185"/>
    <w:rsid w:val="009B634A"/>
    <w:rsid w:val="009B6452"/>
    <w:rsid w:val="009B68ED"/>
    <w:rsid w:val="009B6A2B"/>
    <w:rsid w:val="009B6CC2"/>
    <w:rsid w:val="009B6EA8"/>
    <w:rsid w:val="009B72D0"/>
    <w:rsid w:val="009B79D5"/>
    <w:rsid w:val="009B7E18"/>
    <w:rsid w:val="009C08E4"/>
    <w:rsid w:val="009C0A9D"/>
    <w:rsid w:val="009C0D70"/>
    <w:rsid w:val="009C0D98"/>
    <w:rsid w:val="009C1033"/>
    <w:rsid w:val="009C106F"/>
    <w:rsid w:val="009C173A"/>
    <w:rsid w:val="009C2B4B"/>
    <w:rsid w:val="009C2B4D"/>
    <w:rsid w:val="009C376D"/>
    <w:rsid w:val="009C38E1"/>
    <w:rsid w:val="009C3D7E"/>
    <w:rsid w:val="009C44C4"/>
    <w:rsid w:val="009C46C6"/>
    <w:rsid w:val="009C48E4"/>
    <w:rsid w:val="009C5181"/>
    <w:rsid w:val="009C5213"/>
    <w:rsid w:val="009C523E"/>
    <w:rsid w:val="009C5A55"/>
    <w:rsid w:val="009C5DFB"/>
    <w:rsid w:val="009C5F6B"/>
    <w:rsid w:val="009C638F"/>
    <w:rsid w:val="009C6727"/>
    <w:rsid w:val="009C6BAE"/>
    <w:rsid w:val="009C7B05"/>
    <w:rsid w:val="009C7B12"/>
    <w:rsid w:val="009D08B9"/>
    <w:rsid w:val="009D0AFE"/>
    <w:rsid w:val="009D0E47"/>
    <w:rsid w:val="009D142B"/>
    <w:rsid w:val="009D151E"/>
    <w:rsid w:val="009D1687"/>
    <w:rsid w:val="009D16B4"/>
    <w:rsid w:val="009D18EC"/>
    <w:rsid w:val="009D1A1B"/>
    <w:rsid w:val="009D20B7"/>
    <w:rsid w:val="009D239A"/>
    <w:rsid w:val="009D2C2D"/>
    <w:rsid w:val="009D2D83"/>
    <w:rsid w:val="009D3204"/>
    <w:rsid w:val="009D3CB6"/>
    <w:rsid w:val="009D3D73"/>
    <w:rsid w:val="009D3DDC"/>
    <w:rsid w:val="009D3EE1"/>
    <w:rsid w:val="009D474E"/>
    <w:rsid w:val="009D476E"/>
    <w:rsid w:val="009D47B1"/>
    <w:rsid w:val="009D5463"/>
    <w:rsid w:val="009D5630"/>
    <w:rsid w:val="009D5837"/>
    <w:rsid w:val="009D6220"/>
    <w:rsid w:val="009D6E7B"/>
    <w:rsid w:val="009D6F93"/>
    <w:rsid w:val="009D7124"/>
    <w:rsid w:val="009D7298"/>
    <w:rsid w:val="009D7546"/>
    <w:rsid w:val="009D77C1"/>
    <w:rsid w:val="009D78B3"/>
    <w:rsid w:val="009D79FF"/>
    <w:rsid w:val="009E0662"/>
    <w:rsid w:val="009E0A25"/>
    <w:rsid w:val="009E133F"/>
    <w:rsid w:val="009E178D"/>
    <w:rsid w:val="009E222A"/>
    <w:rsid w:val="009E2499"/>
    <w:rsid w:val="009E2D0F"/>
    <w:rsid w:val="009E3286"/>
    <w:rsid w:val="009E3B34"/>
    <w:rsid w:val="009E3BF6"/>
    <w:rsid w:val="009E3FB0"/>
    <w:rsid w:val="009E4BD3"/>
    <w:rsid w:val="009E5423"/>
    <w:rsid w:val="009E5758"/>
    <w:rsid w:val="009E5CED"/>
    <w:rsid w:val="009E5E16"/>
    <w:rsid w:val="009E6359"/>
    <w:rsid w:val="009E6677"/>
    <w:rsid w:val="009E6F03"/>
    <w:rsid w:val="009E74A0"/>
    <w:rsid w:val="009E7E73"/>
    <w:rsid w:val="009F02AA"/>
    <w:rsid w:val="009F059A"/>
    <w:rsid w:val="009F0833"/>
    <w:rsid w:val="009F1442"/>
    <w:rsid w:val="009F1452"/>
    <w:rsid w:val="009F14F3"/>
    <w:rsid w:val="009F19B1"/>
    <w:rsid w:val="009F19B7"/>
    <w:rsid w:val="009F20B3"/>
    <w:rsid w:val="009F2280"/>
    <w:rsid w:val="009F383E"/>
    <w:rsid w:val="009F394C"/>
    <w:rsid w:val="009F3B21"/>
    <w:rsid w:val="009F4C1B"/>
    <w:rsid w:val="009F4F86"/>
    <w:rsid w:val="009F504B"/>
    <w:rsid w:val="009F5293"/>
    <w:rsid w:val="009F534D"/>
    <w:rsid w:val="009F55BF"/>
    <w:rsid w:val="009F55EC"/>
    <w:rsid w:val="009F5A9C"/>
    <w:rsid w:val="009F5E6F"/>
    <w:rsid w:val="009F5FC7"/>
    <w:rsid w:val="009F66AE"/>
    <w:rsid w:val="009F6888"/>
    <w:rsid w:val="009F6C5F"/>
    <w:rsid w:val="009F77DE"/>
    <w:rsid w:val="009F7AB3"/>
    <w:rsid w:val="00A006CD"/>
    <w:rsid w:val="00A008F2"/>
    <w:rsid w:val="00A00A8E"/>
    <w:rsid w:val="00A00ABC"/>
    <w:rsid w:val="00A00FFF"/>
    <w:rsid w:val="00A01459"/>
    <w:rsid w:val="00A023AC"/>
    <w:rsid w:val="00A02D4D"/>
    <w:rsid w:val="00A02ED4"/>
    <w:rsid w:val="00A032B4"/>
    <w:rsid w:val="00A0341E"/>
    <w:rsid w:val="00A03490"/>
    <w:rsid w:val="00A039A8"/>
    <w:rsid w:val="00A03C89"/>
    <w:rsid w:val="00A03DAD"/>
    <w:rsid w:val="00A042A1"/>
    <w:rsid w:val="00A0453F"/>
    <w:rsid w:val="00A0476E"/>
    <w:rsid w:val="00A051A8"/>
    <w:rsid w:val="00A051F4"/>
    <w:rsid w:val="00A05533"/>
    <w:rsid w:val="00A05AAD"/>
    <w:rsid w:val="00A05EB1"/>
    <w:rsid w:val="00A06309"/>
    <w:rsid w:val="00A06696"/>
    <w:rsid w:val="00A06ADB"/>
    <w:rsid w:val="00A06CA3"/>
    <w:rsid w:val="00A070D4"/>
    <w:rsid w:val="00A072B3"/>
    <w:rsid w:val="00A0786A"/>
    <w:rsid w:val="00A07FA5"/>
    <w:rsid w:val="00A1019A"/>
    <w:rsid w:val="00A104EB"/>
    <w:rsid w:val="00A1062D"/>
    <w:rsid w:val="00A109C7"/>
    <w:rsid w:val="00A10E2F"/>
    <w:rsid w:val="00A111A9"/>
    <w:rsid w:val="00A11489"/>
    <w:rsid w:val="00A115D6"/>
    <w:rsid w:val="00A11DAA"/>
    <w:rsid w:val="00A11E3B"/>
    <w:rsid w:val="00A120FA"/>
    <w:rsid w:val="00A12290"/>
    <w:rsid w:val="00A12CB5"/>
    <w:rsid w:val="00A13046"/>
    <w:rsid w:val="00A1368E"/>
    <w:rsid w:val="00A13C62"/>
    <w:rsid w:val="00A13DCA"/>
    <w:rsid w:val="00A141AB"/>
    <w:rsid w:val="00A14774"/>
    <w:rsid w:val="00A14F15"/>
    <w:rsid w:val="00A15896"/>
    <w:rsid w:val="00A15B78"/>
    <w:rsid w:val="00A16049"/>
    <w:rsid w:val="00A160B5"/>
    <w:rsid w:val="00A1618C"/>
    <w:rsid w:val="00A164F4"/>
    <w:rsid w:val="00A16861"/>
    <w:rsid w:val="00A16A4A"/>
    <w:rsid w:val="00A16EF8"/>
    <w:rsid w:val="00A17262"/>
    <w:rsid w:val="00A17404"/>
    <w:rsid w:val="00A17554"/>
    <w:rsid w:val="00A17663"/>
    <w:rsid w:val="00A20159"/>
    <w:rsid w:val="00A204B3"/>
    <w:rsid w:val="00A20508"/>
    <w:rsid w:val="00A20945"/>
    <w:rsid w:val="00A20A3A"/>
    <w:rsid w:val="00A20F3B"/>
    <w:rsid w:val="00A210AF"/>
    <w:rsid w:val="00A210F9"/>
    <w:rsid w:val="00A21545"/>
    <w:rsid w:val="00A2163C"/>
    <w:rsid w:val="00A21871"/>
    <w:rsid w:val="00A2235B"/>
    <w:rsid w:val="00A225E1"/>
    <w:rsid w:val="00A227C6"/>
    <w:rsid w:val="00A23EE9"/>
    <w:rsid w:val="00A2411D"/>
    <w:rsid w:val="00A247E5"/>
    <w:rsid w:val="00A24E85"/>
    <w:rsid w:val="00A25375"/>
    <w:rsid w:val="00A26604"/>
    <w:rsid w:val="00A2687C"/>
    <w:rsid w:val="00A269B1"/>
    <w:rsid w:val="00A26BA7"/>
    <w:rsid w:val="00A27023"/>
    <w:rsid w:val="00A270F6"/>
    <w:rsid w:val="00A27435"/>
    <w:rsid w:val="00A276FA"/>
    <w:rsid w:val="00A2790E"/>
    <w:rsid w:val="00A27914"/>
    <w:rsid w:val="00A30E05"/>
    <w:rsid w:val="00A3152E"/>
    <w:rsid w:val="00A3173E"/>
    <w:rsid w:val="00A32AC2"/>
    <w:rsid w:val="00A33094"/>
    <w:rsid w:val="00A33344"/>
    <w:rsid w:val="00A33D99"/>
    <w:rsid w:val="00A33EFB"/>
    <w:rsid w:val="00A3436B"/>
    <w:rsid w:val="00A34EC1"/>
    <w:rsid w:val="00A34F4F"/>
    <w:rsid w:val="00A353E0"/>
    <w:rsid w:val="00A35436"/>
    <w:rsid w:val="00A356A5"/>
    <w:rsid w:val="00A3579C"/>
    <w:rsid w:val="00A35AE9"/>
    <w:rsid w:val="00A35B76"/>
    <w:rsid w:val="00A36407"/>
    <w:rsid w:val="00A36EB7"/>
    <w:rsid w:val="00A37792"/>
    <w:rsid w:val="00A37868"/>
    <w:rsid w:val="00A37CF4"/>
    <w:rsid w:val="00A37E9F"/>
    <w:rsid w:val="00A40860"/>
    <w:rsid w:val="00A408E0"/>
    <w:rsid w:val="00A40FF9"/>
    <w:rsid w:val="00A41678"/>
    <w:rsid w:val="00A419BE"/>
    <w:rsid w:val="00A4256B"/>
    <w:rsid w:val="00A426B2"/>
    <w:rsid w:val="00A42B0E"/>
    <w:rsid w:val="00A42D97"/>
    <w:rsid w:val="00A4307D"/>
    <w:rsid w:val="00A430A9"/>
    <w:rsid w:val="00A43140"/>
    <w:rsid w:val="00A4374E"/>
    <w:rsid w:val="00A43871"/>
    <w:rsid w:val="00A43A05"/>
    <w:rsid w:val="00A4452A"/>
    <w:rsid w:val="00A445D8"/>
    <w:rsid w:val="00A44843"/>
    <w:rsid w:val="00A44AC0"/>
    <w:rsid w:val="00A44B51"/>
    <w:rsid w:val="00A44D9A"/>
    <w:rsid w:val="00A44DA5"/>
    <w:rsid w:val="00A454DC"/>
    <w:rsid w:val="00A45BD0"/>
    <w:rsid w:val="00A45C67"/>
    <w:rsid w:val="00A46F32"/>
    <w:rsid w:val="00A476EE"/>
    <w:rsid w:val="00A477DF"/>
    <w:rsid w:val="00A478D1"/>
    <w:rsid w:val="00A47A7B"/>
    <w:rsid w:val="00A47F7F"/>
    <w:rsid w:val="00A501DA"/>
    <w:rsid w:val="00A50564"/>
    <w:rsid w:val="00A507E3"/>
    <w:rsid w:val="00A50977"/>
    <w:rsid w:val="00A50A96"/>
    <w:rsid w:val="00A50C10"/>
    <w:rsid w:val="00A5157A"/>
    <w:rsid w:val="00A515B7"/>
    <w:rsid w:val="00A515D8"/>
    <w:rsid w:val="00A517A9"/>
    <w:rsid w:val="00A5228B"/>
    <w:rsid w:val="00A522D0"/>
    <w:rsid w:val="00A523AA"/>
    <w:rsid w:val="00A525F1"/>
    <w:rsid w:val="00A52938"/>
    <w:rsid w:val="00A52B5B"/>
    <w:rsid w:val="00A52FD7"/>
    <w:rsid w:val="00A5307A"/>
    <w:rsid w:val="00A53315"/>
    <w:rsid w:val="00A53522"/>
    <w:rsid w:val="00A5355B"/>
    <w:rsid w:val="00A53934"/>
    <w:rsid w:val="00A549F2"/>
    <w:rsid w:val="00A54CF6"/>
    <w:rsid w:val="00A54D02"/>
    <w:rsid w:val="00A5543F"/>
    <w:rsid w:val="00A55B0D"/>
    <w:rsid w:val="00A56590"/>
    <w:rsid w:val="00A565D7"/>
    <w:rsid w:val="00A57365"/>
    <w:rsid w:val="00A5740F"/>
    <w:rsid w:val="00A5758A"/>
    <w:rsid w:val="00A57750"/>
    <w:rsid w:val="00A57835"/>
    <w:rsid w:val="00A57C67"/>
    <w:rsid w:val="00A57D8F"/>
    <w:rsid w:val="00A60119"/>
    <w:rsid w:val="00A602C9"/>
    <w:rsid w:val="00A605DE"/>
    <w:rsid w:val="00A6106A"/>
    <w:rsid w:val="00A610F9"/>
    <w:rsid w:val="00A619CC"/>
    <w:rsid w:val="00A61AFA"/>
    <w:rsid w:val="00A61C71"/>
    <w:rsid w:val="00A61D7D"/>
    <w:rsid w:val="00A6219D"/>
    <w:rsid w:val="00A62C03"/>
    <w:rsid w:val="00A62F22"/>
    <w:rsid w:val="00A63273"/>
    <w:rsid w:val="00A637CE"/>
    <w:rsid w:val="00A63DA7"/>
    <w:rsid w:val="00A63E0F"/>
    <w:rsid w:val="00A64129"/>
    <w:rsid w:val="00A65A2F"/>
    <w:rsid w:val="00A65B29"/>
    <w:rsid w:val="00A65C63"/>
    <w:rsid w:val="00A65E86"/>
    <w:rsid w:val="00A6605D"/>
    <w:rsid w:val="00A66BBA"/>
    <w:rsid w:val="00A66BEA"/>
    <w:rsid w:val="00A675C2"/>
    <w:rsid w:val="00A70040"/>
    <w:rsid w:val="00A704FC"/>
    <w:rsid w:val="00A705D3"/>
    <w:rsid w:val="00A7074A"/>
    <w:rsid w:val="00A70AE4"/>
    <w:rsid w:val="00A70BE4"/>
    <w:rsid w:val="00A71217"/>
    <w:rsid w:val="00A71229"/>
    <w:rsid w:val="00A717DE"/>
    <w:rsid w:val="00A71C77"/>
    <w:rsid w:val="00A72ABA"/>
    <w:rsid w:val="00A72ADA"/>
    <w:rsid w:val="00A73086"/>
    <w:rsid w:val="00A73DCD"/>
    <w:rsid w:val="00A74399"/>
    <w:rsid w:val="00A75295"/>
    <w:rsid w:val="00A75414"/>
    <w:rsid w:val="00A7579E"/>
    <w:rsid w:val="00A75AFD"/>
    <w:rsid w:val="00A75B8E"/>
    <w:rsid w:val="00A75DA4"/>
    <w:rsid w:val="00A760B8"/>
    <w:rsid w:val="00A762D0"/>
    <w:rsid w:val="00A763BE"/>
    <w:rsid w:val="00A7693A"/>
    <w:rsid w:val="00A76D4B"/>
    <w:rsid w:val="00A76F5A"/>
    <w:rsid w:val="00A775BD"/>
    <w:rsid w:val="00A776E7"/>
    <w:rsid w:val="00A77726"/>
    <w:rsid w:val="00A777AD"/>
    <w:rsid w:val="00A77A35"/>
    <w:rsid w:val="00A77E3D"/>
    <w:rsid w:val="00A8017E"/>
    <w:rsid w:val="00A8031F"/>
    <w:rsid w:val="00A80458"/>
    <w:rsid w:val="00A811DE"/>
    <w:rsid w:val="00A812A0"/>
    <w:rsid w:val="00A812FC"/>
    <w:rsid w:val="00A8150A"/>
    <w:rsid w:val="00A81518"/>
    <w:rsid w:val="00A81AF9"/>
    <w:rsid w:val="00A81FF7"/>
    <w:rsid w:val="00A822E4"/>
    <w:rsid w:val="00A82339"/>
    <w:rsid w:val="00A83420"/>
    <w:rsid w:val="00A83526"/>
    <w:rsid w:val="00A8367C"/>
    <w:rsid w:val="00A83D6E"/>
    <w:rsid w:val="00A83EA8"/>
    <w:rsid w:val="00A84DA4"/>
    <w:rsid w:val="00A84DDE"/>
    <w:rsid w:val="00A84F5B"/>
    <w:rsid w:val="00A8509E"/>
    <w:rsid w:val="00A85468"/>
    <w:rsid w:val="00A8561A"/>
    <w:rsid w:val="00A85935"/>
    <w:rsid w:val="00A85C8E"/>
    <w:rsid w:val="00A85F5C"/>
    <w:rsid w:val="00A863BC"/>
    <w:rsid w:val="00A866B8"/>
    <w:rsid w:val="00A869D4"/>
    <w:rsid w:val="00A86EFE"/>
    <w:rsid w:val="00A873AC"/>
    <w:rsid w:val="00A8794E"/>
    <w:rsid w:val="00A87ACC"/>
    <w:rsid w:val="00A87AF4"/>
    <w:rsid w:val="00A87BF3"/>
    <w:rsid w:val="00A90336"/>
    <w:rsid w:val="00A907C7"/>
    <w:rsid w:val="00A90A01"/>
    <w:rsid w:val="00A90B71"/>
    <w:rsid w:val="00A90EE2"/>
    <w:rsid w:val="00A9116F"/>
    <w:rsid w:val="00A91264"/>
    <w:rsid w:val="00A914DE"/>
    <w:rsid w:val="00A91A53"/>
    <w:rsid w:val="00A91AAB"/>
    <w:rsid w:val="00A91BE4"/>
    <w:rsid w:val="00A924CD"/>
    <w:rsid w:val="00A92978"/>
    <w:rsid w:val="00A92F60"/>
    <w:rsid w:val="00A936AF"/>
    <w:rsid w:val="00A937C8"/>
    <w:rsid w:val="00A93F6A"/>
    <w:rsid w:val="00A940B1"/>
    <w:rsid w:val="00A940FA"/>
    <w:rsid w:val="00A9438E"/>
    <w:rsid w:val="00A9482A"/>
    <w:rsid w:val="00A9495A"/>
    <w:rsid w:val="00A94B11"/>
    <w:rsid w:val="00A94BF6"/>
    <w:rsid w:val="00A94D60"/>
    <w:rsid w:val="00A954EC"/>
    <w:rsid w:val="00A956C8"/>
    <w:rsid w:val="00A95A98"/>
    <w:rsid w:val="00A96752"/>
    <w:rsid w:val="00A97219"/>
    <w:rsid w:val="00A976AD"/>
    <w:rsid w:val="00A9793D"/>
    <w:rsid w:val="00A97A4E"/>
    <w:rsid w:val="00A97E41"/>
    <w:rsid w:val="00AA0E3E"/>
    <w:rsid w:val="00AA0E9D"/>
    <w:rsid w:val="00AA0F27"/>
    <w:rsid w:val="00AA1121"/>
    <w:rsid w:val="00AA155E"/>
    <w:rsid w:val="00AA170F"/>
    <w:rsid w:val="00AA18AE"/>
    <w:rsid w:val="00AA1FAD"/>
    <w:rsid w:val="00AA22D2"/>
    <w:rsid w:val="00AA2366"/>
    <w:rsid w:val="00AA239C"/>
    <w:rsid w:val="00AA25D4"/>
    <w:rsid w:val="00AA260D"/>
    <w:rsid w:val="00AA2CF4"/>
    <w:rsid w:val="00AA2D1B"/>
    <w:rsid w:val="00AA3E84"/>
    <w:rsid w:val="00AA402B"/>
    <w:rsid w:val="00AA4070"/>
    <w:rsid w:val="00AA42CF"/>
    <w:rsid w:val="00AA450E"/>
    <w:rsid w:val="00AA4773"/>
    <w:rsid w:val="00AA4A6E"/>
    <w:rsid w:val="00AA4D3D"/>
    <w:rsid w:val="00AA4E37"/>
    <w:rsid w:val="00AA5F9C"/>
    <w:rsid w:val="00AA64B9"/>
    <w:rsid w:val="00AA681A"/>
    <w:rsid w:val="00AA6C60"/>
    <w:rsid w:val="00AA6DE4"/>
    <w:rsid w:val="00AA711E"/>
    <w:rsid w:val="00AA727F"/>
    <w:rsid w:val="00AA74E2"/>
    <w:rsid w:val="00AA7A36"/>
    <w:rsid w:val="00AA7C70"/>
    <w:rsid w:val="00AB01FD"/>
    <w:rsid w:val="00AB024D"/>
    <w:rsid w:val="00AB03D1"/>
    <w:rsid w:val="00AB0D0B"/>
    <w:rsid w:val="00AB0E41"/>
    <w:rsid w:val="00AB1091"/>
    <w:rsid w:val="00AB1643"/>
    <w:rsid w:val="00AB1827"/>
    <w:rsid w:val="00AB2098"/>
    <w:rsid w:val="00AB2186"/>
    <w:rsid w:val="00AB2404"/>
    <w:rsid w:val="00AB300D"/>
    <w:rsid w:val="00AB365C"/>
    <w:rsid w:val="00AB3E98"/>
    <w:rsid w:val="00AB423A"/>
    <w:rsid w:val="00AB44F5"/>
    <w:rsid w:val="00AB4654"/>
    <w:rsid w:val="00AB4680"/>
    <w:rsid w:val="00AB469D"/>
    <w:rsid w:val="00AB4D35"/>
    <w:rsid w:val="00AB5624"/>
    <w:rsid w:val="00AB5C3D"/>
    <w:rsid w:val="00AB5E8F"/>
    <w:rsid w:val="00AB61B8"/>
    <w:rsid w:val="00AB68ED"/>
    <w:rsid w:val="00AB6A4E"/>
    <w:rsid w:val="00AB6AC9"/>
    <w:rsid w:val="00AB717B"/>
    <w:rsid w:val="00AB732E"/>
    <w:rsid w:val="00AB7602"/>
    <w:rsid w:val="00AB77C1"/>
    <w:rsid w:val="00AC008D"/>
    <w:rsid w:val="00AC045A"/>
    <w:rsid w:val="00AC0F8D"/>
    <w:rsid w:val="00AC12F3"/>
    <w:rsid w:val="00AC133A"/>
    <w:rsid w:val="00AC152C"/>
    <w:rsid w:val="00AC1930"/>
    <w:rsid w:val="00AC2C98"/>
    <w:rsid w:val="00AC2DE9"/>
    <w:rsid w:val="00AC31D1"/>
    <w:rsid w:val="00AC3498"/>
    <w:rsid w:val="00AC3BA4"/>
    <w:rsid w:val="00AC41FF"/>
    <w:rsid w:val="00AC4519"/>
    <w:rsid w:val="00AC5329"/>
    <w:rsid w:val="00AC542D"/>
    <w:rsid w:val="00AC55F4"/>
    <w:rsid w:val="00AC588C"/>
    <w:rsid w:val="00AC5D1D"/>
    <w:rsid w:val="00AC5E19"/>
    <w:rsid w:val="00AC5EAB"/>
    <w:rsid w:val="00AC5FAC"/>
    <w:rsid w:val="00AC629F"/>
    <w:rsid w:val="00AC6C00"/>
    <w:rsid w:val="00AC7B0A"/>
    <w:rsid w:val="00AD0202"/>
    <w:rsid w:val="00AD02DB"/>
    <w:rsid w:val="00AD0CBF"/>
    <w:rsid w:val="00AD0FF9"/>
    <w:rsid w:val="00AD1007"/>
    <w:rsid w:val="00AD10C2"/>
    <w:rsid w:val="00AD1B6A"/>
    <w:rsid w:val="00AD1BD9"/>
    <w:rsid w:val="00AD1DF6"/>
    <w:rsid w:val="00AD1F88"/>
    <w:rsid w:val="00AD25FE"/>
    <w:rsid w:val="00AD2B85"/>
    <w:rsid w:val="00AD2C10"/>
    <w:rsid w:val="00AD3831"/>
    <w:rsid w:val="00AD3B01"/>
    <w:rsid w:val="00AD3EBD"/>
    <w:rsid w:val="00AD41A5"/>
    <w:rsid w:val="00AD43C0"/>
    <w:rsid w:val="00AD4450"/>
    <w:rsid w:val="00AD48FB"/>
    <w:rsid w:val="00AD4D94"/>
    <w:rsid w:val="00AD51FF"/>
    <w:rsid w:val="00AD531E"/>
    <w:rsid w:val="00AD556C"/>
    <w:rsid w:val="00AD56AD"/>
    <w:rsid w:val="00AD5A81"/>
    <w:rsid w:val="00AD65C2"/>
    <w:rsid w:val="00AD65F5"/>
    <w:rsid w:val="00AD6B6B"/>
    <w:rsid w:val="00AD6DD7"/>
    <w:rsid w:val="00AD6F1B"/>
    <w:rsid w:val="00AE06CF"/>
    <w:rsid w:val="00AE0840"/>
    <w:rsid w:val="00AE0D1B"/>
    <w:rsid w:val="00AE12A4"/>
    <w:rsid w:val="00AE147C"/>
    <w:rsid w:val="00AE1C60"/>
    <w:rsid w:val="00AE1D91"/>
    <w:rsid w:val="00AE2040"/>
    <w:rsid w:val="00AE22FC"/>
    <w:rsid w:val="00AE2712"/>
    <w:rsid w:val="00AE2EA3"/>
    <w:rsid w:val="00AE2F47"/>
    <w:rsid w:val="00AE32E1"/>
    <w:rsid w:val="00AE394D"/>
    <w:rsid w:val="00AE3969"/>
    <w:rsid w:val="00AE3B23"/>
    <w:rsid w:val="00AE3E49"/>
    <w:rsid w:val="00AE40DC"/>
    <w:rsid w:val="00AE45F2"/>
    <w:rsid w:val="00AE4686"/>
    <w:rsid w:val="00AE4CD0"/>
    <w:rsid w:val="00AE4E7A"/>
    <w:rsid w:val="00AE6375"/>
    <w:rsid w:val="00AE6429"/>
    <w:rsid w:val="00AE6768"/>
    <w:rsid w:val="00AE6C52"/>
    <w:rsid w:val="00AE6D31"/>
    <w:rsid w:val="00AE7869"/>
    <w:rsid w:val="00AE78D8"/>
    <w:rsid w:val="00AE7B3A"/>
    <w:rsid w:val="00AE7E75"/>
    <w:rsid w:val="00AF058F"/>
    <w:rsid w:val="00AF05CA"/>
    <w:rsid w:val="00AF0D88"/>
    <w:rsid w:val="00AF0E09"/>
    <w:rsid w:val="00AF1240"/>
    <w:rsid w:val="00AF12E6"/>
    <w:rsid w:val="00AF1336"/>
    <w:rsid w:val="00AF14CB"/>
    <w:rsid w:val="00AF1959"/>
    <w:rsid w:val="00AF2834"/>
    <w:rsid w:val="00AF2ACF"/>
    <w:rsid w:val="00AF2B59"/>
    <w:rsid w:val="00AF2D57"/>
    <w:rsid w:val="00AF2D99"/>
    <w:rsid w:val="00AF38CF"/>
    <w:rsid w:val="00AF3EAE"/>
    <w:rsid w:val="00AF3F4D"/>
    <w:rsid w:val="00AF4226"/>
    <w:rsid w:val="00AF4290"/>
    <w:rsid w:val="00AF4584"/>
    <w:rsid w:val="00AF47CF"/>
    <w:rsid w:val="00AF53DC"/>
    <w:rsid w:val="00AF6681"/>
    <w:rsid w:val="00AF6847"/>
    <w:rsid w:val="00AF688F"/>
    <w:rsid w:val="00B0022E"/>
    <w:rsid w:val="00B0030D"/>
    <w:rsid w:val="00B00483"/>
    <w:rsid w:val="00B004F7"/>
    <w:rsid w:val="00B007F7"/>
    <w:rsid w:val="00B00854"/>
    <w:rsid w:val="00B00A8B"/>
    <w:rsid w:val="00B00ABF"/>
    <w:rsid w:val="00B00AC6"/>
    <w:rsid w:val="00B00C75"/>
    <w:rsid w:val="00B00F1B"/>
    <w:rsid w:val="00B01E60"/>
    <w:rsid w:val="00B020F4"/>
    <w:rsid w:val="00B02CF9"/>
    <w:rsid w:val="00B02D7E"/>
    <w:rsid w:val="00B0319E"/>
    <w:rsid w:val="00B03AF7"/>
    <w:rsid w:val="00B03C69"/>
    <w:rsid w:val="00B0482C"/>
    <w:rsid w:val="00B0493D"/>
    <w:rsid w:val="00B04A0C"/>
    <w:rsid w:val="00B04BC6"/>
    <w:rsid w:val="00B0535F"/>
    <w:rsid w:val="00B0582A"/>
    <w:rsid w:val="00B058CB"/>
    <w:rsid w:val="00B05BA9"/>
    <w:rsid w:val="00B05C44"/>
    <w:rsid w:val="00B0631B"/>
    <w:rsid w:val="00B0671B"/>
    <w:rsid w:val="00B06A68"/>
    <w:rsid w:val="00B06B3D"/>
    <w:rsid w:val="00B073A7"/>
    <w:rsid w:val="00B0785E"/>
    <w:rsid w:val="00B078C3"/>
    <w:rsid w:val="00B079C1"/>
    <w:rsid w:val="00B07A49"/>
    <w:rsid w:val="00B07AA5"/>
    <w:rsid w:val="00B07E6B"/>
    <w:rsid w:val="00B101BA"/>
    <w:rsid w:val="00B1032F"/>
    <w:rsid w:val="00B105E0"/>
    <w:rsid w:val="00B109BB"/>
    <w:rsid w:val="00B10C06"/>
    <w:rsid w:val="00B10E60"/>
    <w:rsid w:val="00B11504"/>
    <w:rsid w:val="00B11C60"/>
    <w:rsid w:val="00B11C94"/>
    <w:rsid w:val="00B11D49"/>
    <w:rsid w:val="00B11ED8"/>
    <w:rsid w:val="00B11F7A"/>
    <w:rsid w:val="00B1226E"/>
    <w:rsid w:val="00B126A1"/>
    <w:rsid w:val="00B126CE"/>
    <w:rsid w:val="00B1280B"/>
    <w:rsid w:val="00B12913"/>
    <w:rsid w:val="00B12FCB"/>
    <w:rsid w:val="00B13816"/>
    <w:rsid w:val="00B143A7"/>
    <w:rsid w:val="00B14402"/>
    <w:rsid w:val="00B146D2"/>
    <w:rsid w:val="00B148D2"/>
    <w:rsid w:val="00B15414"/>
    <w:rsid w:val="00B15517"/>
    <w:rsid w:val="00B16040"/>
    <w:rsid w:val="00B165EC"/>
    <w:rsid w:val="00B1684F"/>
    <w:rsid w:val="00B169C5"/>
    <w:rsid w:val="00B16E42"/>
    <w:rsid w:val="00B16EB7"/>
    <w:rsid w:val="00B16EE4"/>
    <w:rsid w:val="00B17550"/>
    <w:rsid w:val="00B17A2E"/>
    <w:rsid w:val="00B17B49"/>
    <w:rsid w:val="00B202F3"/>
    <w:rsid w:val="00B20860"/>
    <w:rsid w:val="00B21736"/>
    <w:rsid w:val="00B21E78"/>
    <w:rsid w:val="00B21EA0"/>
    <w:rsid w:val="00B21F17"/>
    <w:rsid w:val="00B224C1"/>
    <w:rsid w:val="00B2274C"/>
    <w:rsid w:val="00B228BD"/>
    <w:rsid w:val="00B22B1C"/>
    <w:rsid w:val="00B22E33"/>
    <w:rsid w:val="00B22EC3"/>
    <w:rsid w:val="00B2312A"/>
    <w:rsid w:val="00B236C3"/>
    <w:rsid w:val="00B23A2A"/>
    <w:rsid w:val="00B24411"/>
    <w:rsid w:val="00B2471C"/>
    <w:rsid w:val="00B24838"/>
    <w:rsid w:val="00B2484E"/>
    <w:rsid w:val="00B24A28"/>
    <w:rsid w:val="00B2514E"/>
    <w:rsid w:val="00B252FF"/>
    <w:rsid w:val="00B25340"/>
    <w:rsid w:val="00B25573"/>
    <w:rsid w:val="00B257A0"/>
    <w:rsid w:val="00B257D0"/>
    <w:rsid w:val="00B2652F"/>
    <w:rsid w:val="00B26BDE"/>
    <w:rsid w:val="00B27191"/>
    <w:rsid w:val="00B272D9"/>
    <w:rsid w:val="00B273ED"/>
    <w:rsid w:val="00B27580"/>
    <w:rsid w:val="00B275AD"/>
    <w:rsid w:val="00B27F54"/>
    <w:rsid w:val="00B30141"/>
    <w:rsid w:val="00B3069D"/>
    <w:rsid w:val="00B30D64"/>
    <w:rsid w:val="00B30D77"/>
    <w:rsid w:val="00B31374"/>
    <w:rsid w:val="00B31A5E"/>
    <w:rsid w:val="00B32815"/>
    <w:rsid w:val="00B32A75"/>
    <w:rsid w:val="00B32D2F"/>
    <w:rsid w:val="00B32F93"/>
    <w:rsid w:val="00B3319F"/>
    <w:rsid w:val="00B3351E"/>
    <w:rsid w:val="00B33762"/>
    <w:rsid w:val="00B3401C"/>
    <w:rsid w:val="00B344CB"/>
    <w:rsid w:val="00B344E2"/>
    <w:rsid w:val="00B34A74"/>
    <w:rsid w:val="00B34F3D"/>
    <w:rsid w:val="00B36047"/>
    <w:rsid w:val="00B360E5"/>
    <w:rsid w:val="00B36185"/>
    <w:rsid w:val="00B36E2B"/>
    <w:rsid w:val="00B36ECF"/>
    <w:rsid w:val="00B37181"/>
    <w:rsid w:val="00B37E8F"/>
    <w:rsid w:val="00B40546"/>
    <w:rsid w:val="00B4077F"/>
    <w:rsid w:val="00B40E62"/>
    <w:rsid w:val="00B4140A"/>
    <w:rsid w:val="00B41913"/>
    <w:rsid w:val="00B41A74"/>
    <w:rsid w:val="00B428B2"/>
    <w:rsid w:val="00B42A51"/>
    <w:rsid w:val="00B42B0D"/>
    <w:rsid w:val="00B43187"/>
    <w:rsid w:val="00B435D9"/>
    <w:rsid w:val="00B43F15"/>
    <w:rsid w:val="00B4441B"/>
    <w:rsid w:val="00B444A3"/>
    <w:rsid w:val="00B447FB"/>
    <w:rsid w:val="00B44A1D"/>
    <w:rsid w:val="00B44DD2"/>
    <w:rsid w:val="00B455D4"/>
    <w:rsid w:val="00B45E52"/>
    <w:rsid w:val="00B4608C"/>
    <w:rsid w:val="00B461C8"/>
    <w:rsid w:val="00B46335"/>
    <w:rsid w:val="00B464BF"/>
    <w:rsid w:val="00B46735"/>
    <w:rsid w:val="00B46A6A"/>
    <w:rsid w:val="00B47314"/>
    <w:rsid w:val="00B5020F"/>
    <w:rsid w:val="00B50716"/>
    <w:rsid w:val="00B50DFB"/>
    <w:rsid w:val="00B50FB8"/>
    <w:rsid w:val="00B510C7"/>
    <w:rsid w:val="00B512F4"/>
    <w:rsid w:val="00B5160E"/>
    <w:rsid w:val="00B51B4C"/>
    <w:rsid w:val="00B51C02"/>
    <w:rsid w:val="00B51C93"/>
    <w:rsid w:val="00B51D13"/>
    <w:rsid w:val="00B51DA1"/>
    <w:rsid w:val="00B52052"/>
    <w:rsid w:val="00B5270D"/>
    <w:rsid w:val="00B527E1"/>
    <w:rsid w:val="00B52E8F"/>
    <w:rsid w:val="00B52EF3"/>
    <w:rsid w:val="00B54F1C"/>
    <w:rsid w:val="00B5568F"/>
    <w:rsid w:val="00B55C9C"/>
    <w:rsid w:val="00B55EA4"/>
    <w:rsid w:val="00B55F90"/>
    <w:rsid w:val="00B56373"/>
    <w:rsid w:val="00B564AC"/>
    <w:rsid w:val="00B567CE"/>
    <w:rsid w:val="00B56AE9"/>
    <w:rsid w:val="00B56DCC"/>
    <w:rsid w:val="00B56FCF"/>
    <w:rsid w:val="00B57318"/>
    <w:rsid w:val="00B57865"/>
    <w:rsid w:val="00B57A48"/>
    <w:rsid w:val="00B60C87"/>
    <w:rsid w:val="00B60D0E"/>
    <w:rsid w:val="00B60D74"/>
    <w:rsid w:val="00B61351"/>
    <w:rsid w:val="00B61793"/>
    <w:rsid w:val="00B61B1D"/>
    <w:rsid w:val="00B621E4"/>
    <w:rsid w:val="00B6221E"/>
    <w:rsid w:val="00B62344"/>
    <w:rsid w:val="00B626CB"/>
    <w:rsid w:val="00B62F6F"/>
    <w:rsid w:val="00B63086"/>
    <w:rsid w:val="00B630DB"/>
    <w:rsid w:val="00B6363B"/>
    <w:rsid w:val="00B646E8"/>
    <w:rsid w:val="00B64A4F"/>
    <w:rsid w:val="00B64DA6"/>
    <w:rsid w:val="00B64DAF"/>
    <w:rsid w:val="00B64F83"/>
    <w:rsid w:val="00B65229"/>
    <w:rsid w:val="00B654AB"/>
    <w:rsid w:val="00B65571"/>
    <w:rsid w:val="00B65A25"/>
    <w:rsid w:val="00B662E6"/>
    <w:rsid w:val="00B66479"/>
    <w:rsid w:val="00B66DAB"/>
    <w:rsid w:val="00B66E33"/>
    <w:rsid w:val="00B670F6"/>
    <w:rsid w:val="00B67846"/>
    <w:rsid w:val="00B7001D"/>
    <w:rsid w:val="00B701E5"/>
    <w:rsid w:val="00B702C5"/>
    <w:rsid w:val="00B7068F"/>
    <w:rsid w:val="00B708A5"/>
    <w:rsid w:val="00B70947"/>
    <w:rsid w:val="00B71132"/>
    <w:rsid w:val="00B712CC"/>
    <w:rsid w:val="00B71531"/>
    <w:rsid w:val="00B71B34"/>
    <w:rsid w:val="00B725BE"/>
    <w:rsid w:val="00B72906"/>
    <w:rsid w:val="00B72A9A"/>
    <w:rsid w:val="00B73B92"/>
    <w:rsid w:val="00B73F67"/>
    <w:rsid w:val="00B753EA"/>
    <w:rsid w:val="00B7559D"/>
    <w:rsid w:val="00B75A82"/>
    <w:rsid w:val="00B75B8C"/>
    <w:rsid w:val="00B76220"/>
    <w:rsid w:val="00B7718D"/>
    <w:rsid w:val="00B778AC"/>
    <w:rsid w:val="00B805EA"/>
    <w:rsid w:val="00B80A8D"/>
    <w:rsid w:val="00B80E59"/>
    <w:rsid w:val="00B811A7"/>
    <w:rsid w:val="00B813B6"/>
    <w:rsid w:val="00B815D2"/>
    <w:rsid w:val="00B81C96"/>
    <w:rsid w:val="00B81D20"/>
    <w:rsid w:val="00B8296F"/>
    <w:rsid w:val="00B82A98"/>
    <w:rsid w:val="00B82E27"/>
    <w:rsid w:val="00B830E6"/>
    <w:rsid w:val="00B83205"/>
    <w:rsid w:val="00B835F6"/>
    <w:rsid w:val="00B83857"/>
    <w:rsid w:val="00B83C20"/>
    <w:rsid w:val="00B84124"/>
    <w:rsid w:val="00B841CC"/>
    <w:rsid w:val="00B845C7"/>
    <w:rsid w:val="00B8462A"/>
    <w:rsid w:val="00B84A0C"/>
    <w:rsid w:val="00B84F86"/>
    <w:rsid w:val="00B84FA1"/>
    <w:rsid w:val="00B8562E"/>
    <w:rsid w:val="00B85944"/>
    <w:rsid w:val="00B85D1B"/>
    <w:rsid w:val="00B85FAA"/>
    <w:rsid w:val="00B8627D"/>
    <w:rsid w:val="00B867E8"/>
    <w:rsid w:val="00B86EF8"/>
    <w:rsid w:val="00B870EF"/>
    <w:rsid w:val="00B873D6"/>
    <w:rsid w:val="00B90027"/>
    <w:rsid w:val="00B9017F"/>
    <w:rsid w:val="00B907A0"/>
    <w:rsid w:val="00B907A9"/>
    <w:rsid w:val="00B909AD"/>
    <w:rsid w:val="00B91786"/>
    <w:rsid w:val="00B9182E"/>
    <w:rsid w:val="00B91A69"/>
    <w:rsid w:val="00B91BD5"/>
    <w:rsid w:val="00B91C74"/>
    <w:rsid w:val="00B91F86"/>
    <w:rsid w:val="00B92340"/>
    <w:rsid w:val="00B924CB"/>
    <w:rsid w:val="00B92D91"/>
    <w:rsid w:val="00B931CD"/>
    <w:rsid w:val="00B93641"/>
    <w:rsid w:val="00B93A6F"/>
    <w:rsid w:val="00B93B9D"/>
    <w:rsid w:val="00B94159"/>
    <w:rsid w:val="00B944B7"/>
    <w:rsid w:val="00B9454C"/>
    <w:rsid w:val="00B94573"/>
    <w:rsid w:val="00B94E04"/>
    <w:rsid w:val="00B9549E"/>
    <w:rsid w:val="00B95734"/>
    <w:rsid w:val="00B95C49"/>
    <w:rsid w:val="00B95E1E"/>
    <w:rsid w:val="00B9611E"/>
    <w:rsid w:val="00B96472"/>
    <w:rsid w:val="00B9672B"/>
    <w:rsid w:val="00B96BA5"/>
    <w:rsid w:val="00B96C18"/>
    <w:rsid w:val="00B96F03"/>
    <w:rsid w:val="00B9743E"/>
    <w:rsid w:val="00B97B8F"/>
    <w:rsid w:val="00B97C50"/>
    <w:rsid w:val="00BA0717"/>
    <w:rsid w:val="00BA0F98"/>
    <w:rsid w:val="00BA1077"/>
    <w:rsid w:val="00BA1326"/>
    <w:rsid w:val="00BA14C0"/>
    <w:rsid w:val="00BA150D"/>
    <w:rsid w:val="00BA1880"/>
    <w:rsid w:val="00BA1B48"/>
    <w:rsid w:val="00BA1C37"/>
    <w:rsid w:val="00BA2CFF"/>
    <w:rsid w:val="00BA2FB3"/>
    <w:rsid w:val="00BA33FC"/>
    <w:rsid w:val="00BA35D8"/>
    <w:rsid w:val="00BA3740"/>
    <w:rsid w:val="00BA3881"/>
    <w:rsid w:val="00BA3941"/>
    <w:rsid w:val="00BA45B0"/>
    <w:rsid w:val="00BA4719"/>
    <w:rsid w:val="00BA4BC7"/>
    <w:rsid w:val="00BA4D9A"/>
    <w:rsid w:val="00BA5189"/>
    <w:rsid w:val="00BA5222"/>
    <w:rsid w:val="00BA55A1"/>
    <w:rsid w:val="00BA55DF"/>
    <w:rsid w:val="00BA560C"/>
    <w:rsid w:val="00BA5734"/>
    <w:rsid w:val="00BA58A6"/>
    <w:rsid w:val="00BA5A5C"/>
    <w:rsid w:val="00BA61FD"/>
    <w:rsid w:val="00BA6334"/>
    <w:rsid w:val="00BA66B2"/>
    <w:rsid w:val="00BA6E0D"/>
    <w:rsid w:val="00BA6ECE"/>
    <w:rsid w:val="00BA6F41"/>
    <w:rsid w:val="00BA79B5"/>
    <w:rsid w:val="00BA7C79"/>
    <w:rsid w:val="00BB01B4"/>
    <w:rsid w:val="00BB075D"/>
    <w:rsid w:val="00BB0BC9"/>
    <w:rsid w:val="00BB153E"/>
    <w:rsid w:val="00BB169A"/>
    <w:rsid w:val="00BB180A"/>
    <w:rsid w:val="00BB1ED3"/>
    <w:rsid w:val="00BB1FFC"/>
    <w:rsid w:val="00BB21C9"/>
    <w:rsid w:val="00BB29E7"/>
    <w:rsid w:val="00BB38FD"/>
    <w:rsid w:val="00BB39C1"/>
    <w:rsid w:val="00BB4243"/>
    <w:rsid w:val="00BB5A94"/>
    <w:rsid w:val="00BB65E8"/>
    <w:rsid w:val="00BB6B6A"/>
    <w:rsid w:val="00BB6BA1"/>
    <w:rsid w:val="00BB6BD9"/>
    <w:rsid w:val="00BB75D7"/>
    <w:rsid w:val="00BB7729"/>
    <w:rsid w:val="00BB796F"/>
    <w:rsid w:val="00BB7D18"/>
    <w:rsid w:val="00BB7E60"/>
    <w:rsid w:val="00BB7FE6"/>
    <w:rsid w:val="00BC0233"/>
    <w:rsid w:val="00BC03A3"/>
    <w:rsid w:val="00BC0B46"/>
    <w:rsid w:val="00BC135D"/>
    <w:rsid w:val="00BC1800"/>
    <w:rsid w:val="00BC1B05"/>
    <w:rsid w:val="00BC1E7E"/>
    <w:rsid w:val="00BC28D1"/>
    <w:rsid w:val="00BC2A81"/>
    <w:rsid w:val="00BC2FE1"/>
    <w:rsid w:val="00BC37BE"/>
    <w:rsid w:val="00BC38E3"/>
    <w:rsid w:val="00BC45DD"/>
    <w:rsid w:val="00BC45F5"/>
    <w:rsid w:val="00BC48C6"/>
    <w:rsid w:val="00BC4AF8"/>
    <w:rsid w:val="00BC4F57"/>
    <w:rsid w:val="00BC522B"/>
    <w:rsid w:val="00BC54AB"/>
    <w:rsid w:val="00BC54E9"/>
    <w:rsid w:val="00BC5B9B"/>
    <w:rsid w:val="00BC5D1F"/>
    <w:rsid w:val="00BC6711"/>
    <w:rsid w:val="00BC67C5"/>
    <w:rsid w:val="00BC733E"/>
    <w:rsid w:val="00BC75E6"/>
    <w:rsid w:val="00BC7AA0"/>
    <w:rsid w:val="00BC7AFC"/>
    <w:rsid w:val="00BC7C62"/>
    <w:rsid w:val="00BD0457"/>
    <w:rsid w:val="00BD05FD"/>
    <w:rsid w:val="00BD1A7D"/>
    <w:rsid w:val="00BD1E8A"/>
    <w:rsid w:val="00BD1FDB"/>
    <w:rsid w:val="00BD224D"/>
    <w:rsid w:val="00BD27F8"/>
    <w:rsid w:val="00BD2B9E"/>
    <w:rsid w:val="00BD3187"/>
    <w:rsid w:val="00BD32F7"/>
    <w:rsid w:val="00BD360F"/>
    <w:rsid w:val="00BD36AB"/>
    <w:rsid w:val="00BD40A8"/>
    <w:rsid w:val="00BD4703"/>
    <w:rsid w:val="00BD4774"/>
    <w:rsid w:val="00BD4AEC"/>
    <w:rsid w:val="00BD4B84"/>
    <w:rsid w:val="00BD4BA8"/>
    <w:rsid w:val="00BD4BEE"/>
    <w:rsid w:val="00BD4F37"/>
    <w:rsid w:val="00BD50A7"/>
    <w:rsid w:val="00BD51A4"/>
    <w:rsid w:val="00BD532F"/>
    <w:rsid w:val="00BD5F4D"/>
    <w:rsid w:val="00BD63BD"/>
    <w:rsid w:val="00BD658A"/>
    <w:rsid w:val="00BD676C"/>
    <w:rsid w:val="00BD6CA6"/>
    <w:rsid w:val="00BD7077"/>
    <w:rsid w:val="00BD74D1"/>
    <w:rsid w:val="00BD762C"/>
    <w:rsid w:val="00BD78DE"/>
    <w:rsid w:val="00BD7A26"/>
    <w:rsid w:val="00BD7BAD"/>
    <w:rsid w:val="00BE00C8"/>
    <w:rsid w:val="00BE0105"/>
    <w:rsid w:val="00BE11AC"/>
    <w:rsid w:val="00BE13C2"/>
    <w:rsid w:val="00BE142B"/>
    <w:rsid w:val="00BE1643"/>
    <w:rsid w:val="00BE1E06"/>
    <w:rsid w:val="00BE1ED8"/>
    <w:rsid w:val="00BE22D5"/>
    <w:rsid w:val="00BE2919"/>
    <w:rsid w:val="00BE2EF8"/>
    <w:rsid w:val="00BE31C5"/>
    <w:rsid w:val="00BE31D0"/>
    <w:rsid w:val="00BE322A"/>
    <w:rsid w:val="00BE323F"/>
    <w:rsid w:val="00BE357E"/>
    <w:rsid w:val="00BE4373"/>
    <w:rsid w:val="00BE4C08"/>
    <w:rsid w:val="00BE4F12"/>
    <w:rsid w:val="00BE4F96"/>
    <w:rsid w:val="00BE56D1"/>
    <w:rsid w:val="00BE58DD"/>
    <w:rsid w:val="00BE5A15"/>
    <w:rsid w:val="00BE5A5D"/>
    <w:rsid w:val="00BE60E6"/>
    <w:rsid w:val="00BE62D6"/>
    <w:rsid w:val="00BE6480"/>
    <w:rsid w:val="00BE65D1"/>
    <w:rsid w:val="00BE7066"/>
    <w:rsid w:val="00BE751E"/>
    <w:rsid w:val="00BE762A"/>
    <w:rsid w:val="00BE7703"/>
    <w:rsid w:val="00BE7809"/>
    <w:rsid w:val="00BE7F84"/>
    <w:rsid w:val="00BF03EF"/>
    <w:rsid w:val="00BF0D70"/>
    <w:rsid w:val="00BF0DE0"/>
    <w:rsid w:val="00BF0F69"/>
    <w:rsid w:val="00BF1089"/>
    <w:rsid w:val="00BF11DF"/>
    <w:rsid w:val="00BF178F"/>
    <w:rsid w:val="00BF18C5"/>
    <w:rsid w:val="00BF1BE4"/>
    <w:rsid w:val="00BF1FCE"/>
    <w:rsid w:val="00BF2755"/>
    <w:rsid w:val="00BF289B"/>
    <w:rsid w:val="00BF28B7"/>
    <w:rsid w:val="00BF2934"/>
    <w:rsid w:val="00BF327F"/>
    <w:rsid w:val="00BF3469"/>
    <w:rsid w:val="00BF3BA4"/>
    <w:rsid w:val="00BF3E24"/>
    <w:rsid w:val="00BF4298"/>
    <w:rsid w:val="00BF4493"/>
    <w:rsid w:val="00BF487D"/>
    <w:rsid w:val="00BF50C3"/>
    <w:rsid w:val="00BF5803"/>
    <w:rsid w:val="00BF645F"/>
    <w:rsid w:val="00BF66AD"/>
    <w:rsid w:val="00BF66C4"/>
    <w:rsid w:val="00BF6C8E"/>
    <w:rsid w:val="00BF711C"/>
    <w:rsid w:val="00BF7200"/>
    <w:rsid w:val="00BF7275"/>
    <w:rsid w:val="00BF7537"/>
    <w:rsid w:val="00BF7BD6"/>
    <w:rsid w:val="00BF7CC0"/>
    <w:rsid w:val="00BF7E27"/>
    <w:rsid w:val="00C00628"/>
    <w:rsid w:val="00C0105B"/>
    <w:rsid w:val="00C012D3"/>
    <w:rsid w:val="00C0147B"/>
    <w:rsid w:val="00C015BC"/>
    <w:rsid w:val="00C01904"/>
    <w:rsid w:val="00C01C9D"/>
    <w:rsid w:val="00C02DB8"/>
    <w:rsid w:val="00C02FD1"/>
    <w:rsid w:val="00C039F6"/>
    <w:rsid w:val="00C03CAE"/>
    <w:rsid w:val="00C03DED"/>
    <w:rsid w:val="00C04081"/>
    <w:rsid w:val="00C0424B"/>
    <w:rsid w:val="00C0431D"/>
    <w:rsid w:val="00C043F7"/>
    <w:rsid w:val="00C04B8D"/>
    <w:rsid w:val="00C04E52"/>
    <w:rsid w:val="00C05065"/>
    <w:rsid w:val="00C0520E"/>
    <w:rsid w:val="00C052BD"/>
    <w:rsid w:val="00C052C4"/>
    <w:rsid w:val="00C05A55"/>
    <w:rsid w:val="00C05DFF"/>
    <w:rsid w:val="00C05F4E"/>
    <w:rsid w:val="00C063B4"/>
    <w:rsid w:val="00C06574"/>
    <w:rsid w:val="00C06947"/>
    <w:rsid w:val="00C06CDC"/>
    <w:rsid w:val="00C07152"/>
    <w:rsid w:val="00C072B1"/>
    <w:rsid w:val="00C104F7"/>
    <w:rsid w:val="00C11625"/>
    <w:rsid w:val="00C117EB"/>
    <w:rsid w:val="00C11DF9"/>
    <w:rsid w:val="00C1277F"/>
    <w:rsid w:val="00C135FB"/>
    <w:rsid w:val="00C13BE0"/>
    <w:rsid w:val="00C14611"/>
    <w:rsid w:val="00C14A3D"/>
    <w:rsid w:val="00C1507C"/>
    <w:rsid w:val="00C153C2"/>
    <w:rsid w:val="00C153EC"/>
    <w:rsid w:val="00C15435"/>
    <w:rsid w:val="00C15A1D"/>
    <w:rsid w:val="00C15D0C"/>
    <w:rsid w:val="00C15E89"/>
    <w:rsid w:val="00C16732"/>
    <w:rsid w:val="00C16816"/>
    <w:rsid w:val="00C1698D"/>
    <w:rsid w:val="00C16B84"/>
    <w:rsid w:val="00C16D1C"/>
    <w:rsid w:val="00C17517"/>
    <w:rsid w:val="00C176AF"/>
    <w:rsid w:val="00C17C6C"/>
    <w:rsid w:val="00C2032B"/>
    <w:rsid w:val="00C204EB"/>
    <w:rsid w:val="00C2056B"/>
    <w:rsid w:val="00C2069E"/>
    <w:rsid w:val="00C209B0"/>
    <w:rsid w:val="00C20E94"/>
    <w:rsid w:val="00C21191"/>
    <w:rsid w:val="00C2155A"/>
    <w:rsid w:val="00C2168D"/>
    <w:rsid w:val="00C22258"/>
    <w:rsid w:val="00C2281B"/>
    <w:rsid w:val="00C23668"/>
    <w:rsid w:val="00C23DA2"/>
    <w:rsid w:val="00C240D9"/>
    <w:rsid w:val="00C2446C"/>
    <w:rsid w:val="00C2462E"/>
    <w:rsid w:val="00C24941"/>
    <w:rsid w:val="00C24A8E"/>
    <w:rsid w:val="00C24C98"/>
    <w:rsid w:val="00C24D93"/>
    <w:rsid w:val="00C25C23"/>
    <w:rsid w:val="00C263D4"/>
    <w:rsid w:val="00C2646E"/>
    <w:rsid w:val="00C26545"/>
    <w:rsid w:val="00C26605"/>
    <w:rsid w:val="00C26824"/>
    <w:rsid w:val="00C277C3"/>
    <w:rsid w:val="00C278AC"/>
    <w:rsid w:val="00C27B7B"/>
    <w:rsid w:val="00C27CE1"/>
    <w:rsid w:val="00C3018B"/>
    <w:rsid w:val="00C301EA"/>
    <w:rsid w:val="00C3065B"/>
    <w:rsid w:val="00C30725"/>
    <w:rsid w:val="00C30A5C"/>
    <w:rsid w:val="00C30D8E"/>
    <w:rsid w:val="00C3118C"/>
    <w:rsid w:val="00C31477"/>
    <w:rsid w:val="00C317B3"/>
    <w:rsid w:val="00C3202B"/>
    <w:rsid w:val="00C321E5"/>
    <w:rsid w:val="00C32406"/>
    <w:rsid w:val="00C326F9"/>
    <w:rsid w:val="00C329A4"/>
    <w:rsid w:val="00C32A1D"/>
    <w:rsid w:val="00C32ADA"/>
    <w:rsid w:val="00C32F32"/>
    <w:rsid w:val="00C33105"/>
    <w:rsid w:val="00C333B5"/>
    <w:rsid w:val="00C3373A"/>
    <w:rsid w:val="00C337CE"/>
    <w:rsid w:val="00C33A7F"/>
    <w:rsid w:val="00C33C4A"/>
    <w:rsid w:val="00C341F6"/>
    <w:rsid w:val="00C34975"/>
    <w:rsid w:val="00C3503F"/>
    <w:rsid w:val="00C35193"/>
    <w:rsid w:val="00C35263"/>
    <w:rsid w:val="00C35600"/>
    <w:rsid w:val="00C35694"/>
    <w:rsid w:val="00C35F06"/>
    <w:rsid w:val="00C36139"/>
    <w:rsid w:val="00C36354"/>
    <w:rsid w:val="00C36842"/>
    <w:rsid w:val="00C36D67"/>
    <w:rsid w:val="00C36DB2"/>
    <w:rsid w:val="00C36FE9"/>
    <w:rsid w:val="00C37233"/>
    <w:rsid w:val="00C372D1"/>
    <w:rsid w:val="00C37498"/>
    <w:rsid w:val="00C374A0"/>
    <w:rsid w:val="00C3793B"/>
    <w:rsid w:val="00C404D5"/>
    <w:rsid w:val="00C40584"/>
    <w:rsid w:val="00C40809"/>
    <w:rsid w:val="00C40919"/>
    <w:rsid w:val="00C40D81"/>
    <w:rsid w:val="00C41CCC"/>
    <w:rsid w:val="00C422DA"/>
    <w:rsid w:val="00C427B7"/>
    <w:rsid w:val="00C42AD1"/>
    <w:rsid w:val="00C42F2C"/>
    <w:rsid w:val="00C43C7D"/>
    <w:rsid w:val="00C43F0F"/>
    <w:rsid w:val="00C43F68"/>
    <w:rsid w:val="00C440C4"/>
    <w:rsid w:val="00C44734"/>
    <w:rsid w:val="00C44CDC"/>
    <w:rsid w:val="00C44DEE"/>
    <w:rsid w:val="00C44ED0"/>
    <w:rsid w:val="00C45248"/>
    <w:rsid w:val="00C453F5"/>
    <w:rsid w:val="00C45695"/>
    <w:rsid w:val="00C45E18"/>
    <w:rsid w:val="00C460A3"/>
    <w:rsid w:val="00C46115"/>
    <w:rsid w:val="00C46825"/>
    <w:rsid w:val="00C47109"/>
    <w:rsid w:val="00C4713D"/>
    <w:rsid w:val="00C50286"/>
    <w:rsid w:val="00C50375"/>
    <w:rsid w:val="00C505D4"/>
    <w:rsid w:val="00C51EDF"/>
    <w:rsid w:val="00C5202B"/>
    <w:rsid w:val="00C5287E"/>
    <w:rsid w:val="00C532E5"/>
    <w:rsid w:val="00C5356F"/>
    <w:rsid w:val="00C53588"/>
    <w:rsid w:val="00C53656"/>
    <w:rsid w:val="00C53ADA"/>
    <w:rsid w:val="00C53CDE"/>
    <w:rsid w:val="00C53F97"/>
    <w:rsid w:val="00C54280"/>
    <w:rsid w:val="00C545AE"/>
    <w:rsid w:val="00C548FD"/>
    <w:rsid w:val="00C54AC9"/>
    <w:rsid w:val="00C54F71"/>
    <w:rsid w:val="00C5543F"/>
    <w:rsid w:val="00C557DE"/>
    <w:rsid w:val="00C55843"/>
    <w:rsid w:val="00C559C9"/>
    <w:rsid w:val="00C55C11"/>
    <w:rsid w:val="00C55E16"/>
    <w:rsid w:val="00C56AA3"/>
    <w:rsid w:val="00C570FA"/>
    <w:rsid w:val="00C575CE"/>
    <w:rsid w:val="00C5777E"/>
    <w:rsid w:val="00C57AAE"/>
    <w:rsid w:val="00C57EBC"/>
    <w:rsid w:val="00C604F5"/>
    <w:rsid w:val="00C608B2"/>
    <w:rsid w:val="00C60A44"/>
    <w:rsid w:val="00C60DE3"/>
    <w:rsid w:val="00C60DF0"/>
    <w:rsid w:val="00C610B1"/>
    <w:rsid w:val="00C61299"/>
    <w:rsid w:val="00C6153A"/>
    <w:rsid w:val="00C62822"/>
    <w:rsid w:val="00C62FA1"/>
    <w:rsid w:val="00C6319F"/>
    <w:rsid w:val="00C63624"/>
    <w:rsid w:val="00C63754"/>
    <w:rsid w:val="00C637D3"/>
    <w:rsid w:val="00C63E18"/>
    <w:rsid w:val="00C63E20"/>
    <w:rsid w:val="00C64332"/>
    <w:rsid w:val="00C64951"/>
    <w:rsid w:val="00C64A6E"/>
    <w:rsid w:val="00C64A73"/>
    <w:rsid w:val="00C64D6F"/>
    <w:rsid w:val="00C6503F"/>
    <w:rsid w:val="00C65DC7"/>
    <w:rsid w:val="00C6637F"/>
    <w:rsid w:val="00C666C7"/>
    <w:rsid w:val="00C66821"/>
    <w:rsid w:val="00C678B6"/>
    <w:rsid w:val="00C67F9D"/>
    <w:rsid w:val="00C7030B"/>
    <w:rsid w:val="00C7083D"/>
    <w:rsid w:val="00C70911"/>
    <w:rsid w:val="00C71001"/>
    <w:rsid w:val="00C71CAC"/>
    <w:rsid w:val="00C71EB9"/>
    <w:rsid w:val="00C72836"/>
    <w:rsid w:val="00C72D76"/>
    <w:rsid w:val="00C730A1"/>
    <w:rsid w:val="00C7317E"/>
    <w:rsid w:val="00C735D3"/>
    <w:rsid w:val="00C735F1"/>
    <w:rsid w:val="00C738AD"/>
    <w:rsid w:val="00C73CEE"/>
    <w:rsid w:val="00C73F46"/>
    <w:rsid w:val="00C74120"/>
    <w:rsid w:val="00C74300"/>
    <w:rsid w:val="00C74424"/>
    <w:rsid w:val="00C744B7"/>
    <w:rsid w:val="00C7488A"/>
    <w:rsid w:val="00C749AC"/>
    <w:rsid w:val="00C749F2"/>
    <w:rsid w:val="00C74CD8"/>
    <w:rsid w:val="00C75214"/>
    <w:rsid w:val="00C766C5"/>
    <w:rsid w:val="00C76999"/>
    <w:rsid w:val="00C76BA5"/>
    <w:rsid w:val="00C76E83"/>
    <w:rsid w:val="00C771B1"/>
    <w:rsid w:val="00C772B2"/>
    <w:rsid w:val="00C7745B"/>
    <w:rsid w:val="00C77821"/>
    <w:rsid w:val="00C77A92"/>
    <w:rsid w:val="00C80381"/>
    <w:rsid w:val="00C80404"/>
    <w:rsid w:val="00C80538"/>
    <w:rsid w:val="00C8058A"/>
    <w:rsid w:val="00C80AE9"/>
    <w:rsid w:val="00C80B3D"/>
    <w:rsid w:val="00C80E00"/>
    <w:rsid w:val="00C8137C"/>
    <w:rsid w:val="00C815F1"/>
    <w:rsid w:val="00C81964"/>
    <w:rsid w:val="00C81FD8"/>
    <w:rsid w:val="00C8232C"/>
    <w:rsid w:val="00C82415"/>
    <w:rsid w:val="00C832E4"/>
    <w:rsid w:val="00C8355C"/>
    <w:rsid w:val="00C83628"/>
    <w:rsid w:val="00C836A8"/>
    <w:rsid w:val="00C83BEE"/>
    <w:rsid w:val="00C84727"/>
    <w:rsid w:val="00C84BD5"/>
    <w:rsid w:val="00C85094"/>
    <w:rsid w:val="00C851CE"/>
    <w:rsid w:val="00C85813"/>
    <w:rsid w:val="00C858B0"/>
    <w:rsid w:val="00C859B2"/>
    <w:rsid w:val="00C85D6D"/>
    <w:rsid w:val="00C85E1C"/>
    <w:rsid w:val="00C85E2C"/>
    <w:rsid w:val="00C8600E"/>
    <w:rsid w:val="00C8617A"/>
    <w:rsid w:val="00C86902"/>
    <w:rsid w:val="00C86C0D"/>
    <w:rsid w:val="00C870BD"/>
    <w:rsid w:val="00C8720C"/>
    <w:rsid w:val="00C87FFE"/>
    <w:rsid w:val="00C906C9"/>
    <w:rsid w:val="00C90787"/>
    <w:rsid w:val="00C909B6"/>
    <w:rsid w:val="00C90A3C"/>
    <w:rsid w:val="00C90DFC"/>
    <w:rsid w:val="00C91107"/>
    <w:rsid w:val="00C917E2"/>
    <w:rsid w:val="00C91C98"/>
    <w:rsid w:val="00C91FE9"/>
    <w:rsid w:val="00C92191"/>
    <w:rsid w:val="00C92283"/>
    <w:rsid w:val="00C936C5"/>
    <w:rsid w:val="00C93B6B"/>
    <w:rsid w:val="00C93E36"/>
    <w:rsid w:val="00C93E9B"/>
    <w:rsid w:val="00C941DE"/>
    <w:rsid w:val="00C949AC"/>
    <w:rsid w:val="00C94BB0"/>
    <w:rsid w:val="00C950EC"/>
    <w:rsid w:val="00C952D9"/>
    <w:rsid w:val="00C957BA"/>
    <w:rsid w:val="00C963C6"/>
    <w:rsid w:val="00C96741"/>
    <w:rsid w:val="00C96C64"/>
    <w:rsid w:val="00C96CD5"/>
    <w:rsid w:val="00C9706C"/>
    <w:rsid w:val="00C976F3"/>
    <w:rsid w:val="00C977DC"/>
    <w:rsid w:val="00C97C64"/>
    <w:rsid w:val="00CA0285"/>
    <w:rsid w:val="00CA0690"/>
    <w:rsid w:val="00CA06B2"/>
    <w:rsid w:val="00CA0D11"/>
    <w:rsid w:val="00CA0FE0"/>
    <w:rsid w:val="00CA14BE"/>
    <w:rsid w:val="00CA155A"/>
    <w:rsid w:val="00CA1657"/>
    <w:rsid w:val="00CA2228"/>
    <w:rsid w:val="00CA312B"/>
    <w:rsid w:val="00CA32F4"/>
    <w:rsid w:val="00CA3778"/>
    <w:rsid w:val="00CA415D"/>
    <w:rsid w:val="00CA4248"/>
    <w:rsid w:val="00CA4E0B"/>
    <w:rsid w:val="00CA564E"/>
    <w:rsid w:val="00CA60FD"/>
    <w:rsid w:val="00CA670F"/>
    <w:rsid w:val="00CA67ED"/>
    <w:rsid w:val="00CA68D6"/>
    <w:rsid w:val="00CA6E3C"/>
    <w:rsid w:val="00CA6FF2"/>
    <w:rsid w:val="00CA7397"/>
    <w:rsid w:val="00CA73C9"/>
    <w:rsid w:val="00CA745A"/>
    <w:rsid w:val="00CA759D"/>
    <w:rsid w:val="00CA7B26"/>
    <w:rsid w:val="00CB0360"/>
    <w:rsid w:val="00CB0756"/>
    <w:rsid w:val="00CB0EDE"/>
    <w:rsid w:val="00CB121A"/>
    <w:rsid w:val="00CB12D1"/>
    <w:rsid w:val="00CB1BD5"/>
    <w:rsid w:val="00CB1DA9"/>
    <w:rsid w:val="00CB201A"/>
    <w:rsid w:val="00CB2139"/>
    <w:rsid w:val="00CB23CE"/>
    <w:rsid w:val="00CB2B6E"/>
    <w:rsid w:val="00CB2B9D"/>
    <w:rsid w:val="00CB2D2C"/>
    <w:rsid w:val="00CB2D34"/>
    <w:rsid w:val="00CB2D3D"/>
    <w:rsid w:val="00CB31B0"/>
    <w:rsid w:val="00CB3F59"/>
    <w:rsid w:val="00CB441A"/>
    <w:rsid w:val="00CB4DD9"/>
    <w:rsid w:val="00CB531A"/>
    <w:rsid w:val="00CB54AC"/>
    <w:rsid w:val="00CB5A7F"/>
    <w:rsid w:val="00CB6552"/>
    <w:rsid w:val="00CB6617"/>
    <w:rsid w:val="00CB7156"/>
    <w:rsid w:val="00CB7417"/>
    <w:rsid w:val="00CB791A"/>
    <w:rsid w:val="00CB7B7E"/>
    <w:rsid w:val="00CB7D6C"/>
    <w:rsid w:val="00CB7FE2"/>
    <w:rsid w:val="00CC07A6"/>
    <w:rsid w:val="00CC084F"/>
    <w:rsid w:val="00CC088A"/>
    <w:rsid w:val="00CC0B4F"/>
    <w:rsid w:val="00CC143F"/>
    <w:rsid w:val="00CC17C1"/>
    <w:rsid w:val="00CC1906"/>
    <w:rsid w:val="00CC2072"/>
    <w:rsid w:val="00CC21D9"/>
    <w:rsid w:val="00CC24DD"/>
    <w:rsid w:val="00CC2655"/>
    <w:rsid w:val="00CC2660"/>
    <w:rsid w:val="00CC2814"/>
    <w:rsid w:val="00CC2A66"/>
    <w:rsid w:val="00CC2D8D"/>
    <w:rsid w:val="00CC2DBB"/>
    <w:rsid w:val="00CC3162"/>
    <w:rsid w:val="00CC319B"/>
    <w:rsid w:val="00CC3319"/>
    <w:rsid w:val="00CC332B"/>
    <w:rsid w:val="00CC33BD"/>
    <w:rsid w:val="00CC41DE"/>
    <w:rsid w:val="00CC42CF"/>
    <w:rsid w:val="00CC4450"/>
    <w:rsid w:val="00CC4582"/>
    <w:rsid w:val="00CC4BB6"/>
    <w:rsid w:val="00CC4F1F"/>
    <w:rsid w:val="00CC4FFC"/>
    <w:rsid w:val="00CC52E9"/>
    <w:rsid w:val="00CC52F3"/>
    <w:rsid w:val="00CC5684"/>
    <w:rsid w:val="00CC5E82"/>
    <w:rsid w:val="00CC61D1"/>
    <w:rsid w:val="00CC61D6"/>
    <w:rsid w:val="00CC632C"/>
    <w:rsid w:val="00CC635A"/>
    <w:rsid w:val="00CC6B03"/>
    <w:rsid w:val="00CC6C12"/>
    <w:rsid w:val="00CC7A7F"/>
    <w:rsid w:val="00CC7ACA"/>
    <w:rsid w:val="00CD0B2F"/>
    <w:rsid w:val="00CD0D2C"/>
    <w:rsid w:val="00CD1452"/>
    <w:rsid w:val="00CD1463"/>
    <w:rsid w:val="00CD1807"/>
    <w:rsid w:val="00CD198C"/>
    <w:rsid w:val="00CD1A8B"/>
    <w:rsid w:val="00CD1E45"/>
    <w:rsid w:val="00CD20B3"/>
    <w:rsid w:val="00CD21CA"/>
    <w:rsid w:val="00CD2236"/>
    <w:rsid w:val="00CD27AB"/>
    <w:rsid w:val="00CD2FCE"/>
    <w:rsid w:val="00CD3216"/>
    <w:rsid w:val="00CD34A5"/>
    <w:rsid w:val="00CD3596"/>
    <w:rsid w:val="00CD3737"/>
    <w:rsid w:val="00CD3987"/>
    <w:rsid w:val="00CD4081"/>
    <w:rsid w:val="00CD4203"/>
    <w:rsid w:val="00CD43A7"/>
    <w:rsid w:val="00CD443F"/>
    <w:rsid w:val="00CD448E"/>
    <w:rsid w:val="00CD4700"/>
    <w:rsid w:val="00CD477E"/>
    <w:rsid w:val="00CD4CAF"/>
    <w:rsid w:val="00CD4E5F"/>
    <w:rsid w:val="00CD53BC"/>
    <w:rsid w:val="00CD57F5"/>
    <w:rsid w:val="00CD5A71"/>
    <w:rsid w:val="00CD6120"/>
    <w:rsid w:val="00CD6632"/>
    <w:rsid w:val="00CD6719"/>
    <w:rsid w:val="00CD6B37"/>
    <w:rsid w:val="00CD6C5E"/>
    <w:rsid w:val="00CD7A0A"/>
    <w:rsid w:val="00CE01A6"/>
    <w:rsid w:val="00CE0278"/>
    <w:rsid w:val="00CE031E"/>
    <w:rsid w:val="00CE04B5"/>
    <w:rsid w:val="00CE0DBF"/>
    <w:rsid w:val="00CE11E3"/>
    <w:rsid w:val="00CE1580"/>
    <w:rsid w:val="00CE15A1"/>
    <w:rsid w:val="00CE15D6"/>
    <w:rsid w:val="00CE1E98"/>
    <w:rsid w:val="00CE1EB0"/>
    <w:rsid w:val="00CE308D"/>
    <w:rsid w:val="00CE31D4"/>
    <w:rsid w:val="00CE3E3A"/>
    <w:rsid w:val="00CE3FEF"/>
    <w:rsid w:val="00CE42D0"/>
    <w:rsid w:val="00CE43FD"/>
    <w:rsid w:val="00CE49B4"/>
    <w:rsid w:val="00CE4B9D"/>
    <w:rsid w:val="00CE4E57"/>
    <w:rsid w:val="00CE5609"/>
    <w:rsid w:val="00CE560A"/>
    <w:rsid w:val="00CE5A70"/>
    <w:rsid w:val="00CE6021"/>
    <w:rsid w:val="00CE66CB"/>
    <w:rsid w:val="00CE6984"/>
    <w:rsid w:val="00CE6B1B"/>
    <w:rsid w:val="00CE7031"/>
    <w:rsid w:val="00CE7125"/>
    <w:rsid w:val="00CE75E4"/>
    <w:rsid w:val="00CE7E9D"/>
    <w:rsid w:val="00CF0154"/>
    <w:rsid w:val="00CF025E"/>
    <w:rsid w:val="00CF076F"/>
    <w:rsid w:val="00CF0CFD"/>
    <w:rsid w:val="00CF0E87"/>
    <w:rsid w:val="00CF0E94"/>
    <w:rsid w:val="00CF10F5"/>
    <w:rsid w:val="00CF1279"/>
    <w:rsid w:val="00CF14B4"/>
    <w:rsid w:val="00CF14E5"/>
    <w:rsid w:val="00CF19E2"/>
    <w:rsid w:val="00CF1C73"/>
    <w:rsid w:val="00CF256E"/>
    <w:rsid w:val="00CF29DF"/>
    <w:rsid w:val="00CF2CD5"/>
    <w:rsid w:val="00CF32AB"/>
    <w:rsid w:val="00CF32C7"/>
    <w:rsid w:val="00CF3399"/>
    <w:rsid w:val="00CF414F"/>
    <w:rsid w:val="00CF4AA0"/>
    <w:rsid w:val="00CF5329"/>
    <w:rsid w:val="00CF5D21"/>
    <w:rsid w:val="00CF6AAE"/>
    <w:rsid w:val="00CF7413"/>
    <w:rsid w:val="00CF7879"/>
    <w:rsid w:val="00CF7A84"/>
    <w:rsid w:val="00D00146"/>
    <w:rsid w:val="00D00828"/>
    <w:rsid w:val="00D01BDC"/>
    <w:rsid w:val="00D01BE6"/>
    <w:rsid w:val="00D02664"/>
    <w:rsid w:val="00D026FE"/>
    <w:rsid w:val="00D0290D"/>
    <w:rsid w:val="00D0365E"/>
    <w:rsid w:val="00D03AD6"/>
    <w:rsid w:val="00D03D4E"/>
    <w:rsid w:val="00D040B0"/>
    <w:rsid w:val="00D04732"/>
    <w:rsid w:val="00D04879"/>
    <w:rsid w:val="00D04BF3"/>
    <w:rsid w:val="00D04D59"/>
    <w:rsid w:val="00D04E83"/>
    <w:rsid w:val="00D055F6"/>
    <w:rsid w:val="00D05639"/>
    <w:rsid w:val="00D0595A"/>
    <w:rsid w:val="00D05AE1"/>
    <w:rsid w:val="00D05E69"/>
    <w:rsid w:val="00D060BD"/>
    <w:rsid w:val="00D063CD"/>
    <w:rsid w:val="00D072F9"/>
    <w:rsid w:val="00D07517"/>
    <w:rsid w:val="00D07CF7"/>
    <w:rsid w:val="00D10146"/>
    <w:rsid w:val="00D1039F"/>
    <w:rsid w:val="00D103AF"/>
    <w:rsid w:val="00D10830"/>
    <w:rsid w:val="00D10990"/>
    <w:rsid w:val="00D10C56"/>
    <w:rsid w:val="00D11594"/>
    <w:rsid w:val="00D12524"/>
    <w:rsid w:val="00D12644"/>
    <w:rsid w:val="00D12E09"/>
    <w:rsid w:val="00D12E5F"/>
    <w:rsid w:val="00D130A5"/>
    <w:rsid w:val="00D13494"/>
    <w:rsid w:val="00D14080"/>
    <w:rsid w:val="00D14785"/>
    <w:rsid w:val="00D1488E"/>
    <w:rsid w:val="00D1498F"/>
    <w:rsid w:val="00D14A40"/>
    <w:rsid w:val="00D151E9"/>
    <w:rsid w:val="00D15D0F"/>
    <w:rsid w:val="00D160BC"/>
    <w:rsid w:val="00D160F8"/>
    <w:rsid w:val="00D16230"/>
    <w:rsid w:val="00D162D6"/>
    <w:rsid w:val="00D16AC7"/>
    <w:rsid w:val="00D16E8B"/>
    <w:rsid w:val="00D17580"/>
    <w:rsid w:val="00D17B69"/>
    <w:rsid w:val="00D17C95"/>
    <w:rsid w:val="00D17CFE"/>
    <w:rsid w:val="00D17E35"/>
    <w:rsid w:val="00D201B9"/>
    <w:rsid w:val="00D2050A"/>
    <w:rsid w:val="00D21052"/>
    <w:rsid w:val="00D2129D"/>
    <w:rsid w:val="00D21492"/>
    <w:rsid w:val="00D214D7"/>
    <w:rsid w:val="00D21914"/>
    <w:rsid w:val="00D21AA8"/>
    <w:rsid w:val="00D21B49"/>
    <w:rsid w:val="00D220E8"/>
    <w:rsid w:val="00D2238A"/>
    <w:rsid w:val="00D22873"/>
    <w:rsid w:val="00D230B4"/>
    <w:rsid w:val="00D2341D"/>
    <w:rsid w:val="00D235A3"/>
    <w:rsid w:val="00D23A3D"/>
    <w:rsid w:val="00D23BBF"/>
    <w:rsid w:val="00D24AD7"/>
    <w:rsid w:val="00D24E0A"/>
    <w:rsid w:val="00D25AE1"/>
    <w:rsid w:val="00D25BB2"/>
    <w:rsid w:val="00D261A6"/>
    <w:rsid w:val="00D2663C"/>
    <w:rsid w:val="00D26958"/>
    <w:rsid w:val="00D2736E"/>
    <w:rsid w:val="00D274A8"/>
    <w:rsid w:val="00D27825"/>
    <w:rsid w:val="00D27C59"/>
    <w:rsid w:val="00D304DE"/>
    <w:rsid w:val="00D3066D"/>
    <w:rsid w:val="00D30686"/>
    <w:rsid w:val="00D3072A"/>
    <w:rsid w:val="00D30D4D"/>
    <w:rsid w:val="00D312E1"/>
    <w:rsid w:val="00D31B8B"/>
    <w:rsid w:val="00D31BE6"/>
    <w:rsid w:val="00D323E1"/>
    <w:rsid w:val="00D3245C"/>
    <w:rsid w:val="00D327A2"/>
    <w:rsid w:val="00D32DB0"/>
    <w:rsid w:val="00D334D1"/>
    <w:rsid w:val="00D33988"/>
    <w:rsid w:val="00D339D0"/>
    <w:rsid w:val="00D33E18"/>
    <w:rsid w:val="00D34482"/>
    <w:rsid w:val="00D347DA"/>
    <w:rsid w:val="00D34836"/>
    <w:rsid w:val="00D34D74"/>
    <w:rsid w:val="00D34E6F"/>
    <w:rsid w:val="00D3584A"/>
    <w:rsid w:val="00D359C1"/>
    <w:rsid w:val="00D35A2E"/>
    <w:rsid w:val="00D3643B"/>
    <w:rsid w:val="00D36828"/>
    <w:rsid w:val="00D36AE4"/>
    <w:rsid w:val="00D36D8A"/>
    <w:rsid w:val="00D36FB4"/>
    <w:rsid w:val="00D37C13"/>
    <w:rsid w:val="00D37E55"/>
    <w:rsid w:val="00D4040D"/>
    <w:rsid w:val="00D40538"/>
    <w:rsid w:val="00D40753"/>
    <w:rsid w:val="00D40916"/>
    <w:rsid w:val="00D409AE"/>
    <w:rsid w:val="00D40A57"/>
    <w:rsid w:val="00D40C73"/>
    <w:rsid w:val="00D40D6A"/>
    <w:rsid w:val="00D4168D"/>
    <w:rsid w:val="00D41912"/>
    <w:rsid w:val="00D419F2"/>
    <w:rsid w:val="00D41AB8"/>
    <w:rsid w:val="00D41E72"/>
    <w:rsid w:val="00D421A8"/>
    <w:rsid w:val="00D43108"/>
    <w:rsid w:val="00D4378A"/>
    <w:rsid w:val="00D438EC"/>
    <w:rsid w:val="00D43B64"/>
    <w:rsid w:val="00D43C8E"/>
    <w:rsid w:val="00D43CA7"/>
    <w:rsid w:val="00D43E30"/>
    <w:rsid w:val="00D441BD"/>
    <w:rsid w:val="00D44260"/>
    <w:rsid w:val="00D4489B"/>
    <w:rsid w:val="00D44F12"/>
    <w:rsid w:val="00D44F13"/>
    <w:rsid w:val="00D45CB1"/>
    <w:rsid w:val="00D461CF"/>
    <w:rsid w:val="00D461F0"/>
    <w:rsid w:val="00D462C3"/>
    <w:rsid w:val="00D465F8"/>
    <w:rsid w:val="00D46BED"/>
    <w:rsid w:val="00D470A3"/>
    <w:rsid w:val="00D478C0"/>
    <w:rsid w:val="00D478C2"/>
    <w:rsid w:val="00D47D47"/>
    <w:rsid w:val="00D50062"/>
    <w:rsid w:val="00D50088"/>
    <w:rsid w:val="00D50281"/>
    <w:rsid w:val="00D50AB4"/>
    <w:rsid w:val="00D50CDE"/>
    <w:rsid w:val="00D50FB9"/>
    <w:rsid w:val="00D51339"/>
    <w:rsid w:val="00D51484"/>
    <w:rsid w:val="00D51BD2"/>
    <w:rsid w:val="00D51BF4"/>
    <w:rsid w:val="00D522F2"/>
    <w:rsid w:val="00D52920"/>
    <w:rsid w:val="00D52A6A"/>
    <w:rsid w:val="00D52AF1"/>
    <w:rsid w:val="00D52E37"/>
    <w:rsid w:val="00D531C0"/>
    <w:rsid w:val="00D5351C"/>
    <w:rsid w:val="00D536F0"/>
    <w:rsid w:val="00D541C4"/>
    <w:rsid w:val="00D54642"/>
    <w:rsid w:val="00D54710"/>
    <w:rsid w:val="00D5485E"/>
    <w:rsid w:val="00D548F1"/>
    <w:rsid w:val="00D54A10"/>
    <w:rsid w:val="00D54A85"/>
    <w:rsid w:val="00D54C59"/>
    <w:rsid w:val="00D54C89"/>
    <w:rsid w:val="00D54C94"/>
    <w:rsid w:val="00D55177"/>
    <w:rsid w:val="00D55688"/>
    <w:rsid w:val="00D5581F"/>
    <w:rsid w:val="00D56659"/>
    <w:rsid w:val="00D568ED"/>
    <w:rsid w:val="00D56AA3"/>
    <w:rsid w:val="00D56AEC"/>
    <w:rsid w:val="00D56B6A"/>
    <w:rsid w:val="00D56BC4"/>
    <w:rsid w:val="00D5772E"/>
    <w:rsid w:val="00D57814"/>
    <w:rsid w:val="00D57C00"/>
    <w:rsid w:val="00D606BB"/>
    <w:rsid w:val="00D6091C"/>
    <w:rsid w:val="00D60942"/>
    <w:rsid w:val="00D60A5E"/>
    <w:rsid w:val="00D60CB7"/>
    <w:rsid w:val="00D60D50"/>
    <w:rsid w:val="00D60E4B"/>
    <w:rsid w:val="00D60F97"/>
    <w:rsid w:val="00D611A9"/>
    <w:rsid w:val="00D61671"/>
    <w:rsid w:val="00D61B19"/>
    <w:rsid w:val="00D61C4D"/>
    <w:rsid w:val="00D61D98"/>
    <w:rsid w:val="00D61F92"/>
    <w:rsid w:val="00D624C5"/>
    <w:rsid w:val="00D62AE5"/>
    <w:rsid w:val="00D62C6B"/>
    <w:rsid w:val="00D63352"/>
    <w:rsid w:val="00D633D2"/>
    <w:rsid w:val="00D63A94"/>
    <w:rsid w:val="00D63C94"/>
    <w:rsid w:val="00D63F34"/>
    <w:rsid w:val="00D6488C"/>
    <w:rsid w:val="00D64D3E"/>
    <w:rsid w:val="00D64E7A"/>
    <w:rsid w:val="00D65322"/>
    <w:rsid w:val="00D655E8"/>
    <w:rsid w:val="00D65715"/>
    <w:rsid w:val="00D65BFD"/>
    <w:rsid w:val="00D65E07"/>
    <w:rsid w:val="00D65FBE"/>
    <w:rsid w:val="00D661EF"/>
    <w:rsid w:val="00D665FD"/>
    <w:rsid w:val="00D669F0"/>
    <w:rsid w:val="00D66CD6"/>
    <w:rsid w:val="00D66E82"/>
    <w:rsid w:val="00D670B2"/>
    <w:rsid w:val="00D67A00"/>
    <w:rsid w:val="00D67B1C"/>
    <w:rsid w:val="00D67C00"/>
    <w:rsid w:val="00D70886"/>
    <w:rsid w:val="00D70AE5"/>
    <w:rsid w:val="00D70F00"/>
    <w:rsid w:val="00D719C5"/>
    <w:rsid w:val="00D720C3"/>
    <w:rsid w:val="00D72983"/>
    <w:rsid w:val="00D73150"/>
    <w:rsid w:val="00D7318A"/>
    <w:rsid w:val="00D73922"/>
    <w:rsid w:val="00D73BA0"/>
    <w:rsid w:val="00D73D07"/>
    <w:rsid w:val="00D74045"/>
    <w:rsid w:val="00D7411F"/>
    <w:rsid w:val="00D74187"/>
    <w:rsid w:val="00D74B1D"/>
    <w:rsid w:val="00D751A5"/>
    <w:rsid w:val="00D75304"/>
    <w:rsid w:val="00D7590C"/>
    <w:rsid w:val="00D75B4A"/>
    <w:rsid w:val="00D75CFD"/>
    <w:rsid w:val="00D76551"/>
    <w:rsid w:val="00D7669B"/>
    <w:rsid w:val="00D77174"/>
    <w:rsid w:val="00D778D6"/>
    <w:rsid w:val="00D77A75"/>
    <w:rsid w:val="00D77EDC"/>
    <w:rsid w:val="00D8012D"/>
    <w:rsid w:val="00D8048F"/>
    <w:rsid w:val="00D80D51"/>
    <w:rsid w:val="00D81437"/>
    <w:rsid w:val="00D81801"/>
    <w:rsid w:val="00D8242F"/>
    <w:rsid w:val="00D827D5"/>
    <w:rsid w:val="00D82C14"/>
    <w:rsid w:val="00D82CD3"/>
    <w:rsid w:val="00D82D7A"/>
    <w:rsid w:val="00D8321C"/>
    <w:rsid w:val="00D8393A"/>
    <w:rsid w:val="00D83AB2"/>
    <w:rsid w:val="00D840C7"/>
    <w:rsid w:val="00D8423F"/>
    <w:rsid w:val="00D843A1"/>
    <w:rsid w:val="00D844EC"/>
    <w:rsid w:val="00D847E3"/>
    <w:rsid w:val="00D849BA"/>
    <w:rsid w:val="00D84A09"/>
    <w:rsid w:val="00D84A8E"/>
    <w:rsid w:val="00D84CAC"/>
    <w:rsid w:val="00D84E3F"/>
    <w:rsid w:val="00D852F6"/>
    <w:rsid w:val="00D853B5"/>
    <w:rsid w:val="00D85667"/>
    <w:rsid w:val="00D85FC4"/>
    <w:rsid w:val="00D867F1"/>
    <w:rsid w:val="00D868B0"/>
    <w:rsid w:val="00D8717D"/>
    <w:rsid w:val="00D874E8"/>
    <w:rsid w:val="00D87806"/>
    <w:rsid w:val="00D87D45"/>
    <w:rsid w:val="00D911E6"/>
    <w:rsid w:val="00D92196"/>
    <w:rsid w:val="00D92361"/>
    <w:rsid w:val="00D92423"/>
    <w:rsid w:val="00D928B3"/>
    <w:rsid w:val="00D9295A"/>
    <w:rsid w:val="00D92DF4"/>
    <w:rsid w:val="00D92EF1"/>
    <w:rsid w:val="00D93107"/>
    <w:rsid w:val="00D9369C"/>
    <w:rsid w:val="00D9495B"/>
    <w:rsid w:val="00D94E0F"/>
    <w:rsid w:val="00D9513B"/>
    <w:rsid w:val="00D95692"/>
    <w:rsid w:val="00D95771"/>
    <w:rsid w:val="00D957BA"/>
    <w:rsid w:val="00D95A35"/>
    <w:rsid w:val="00D95EAA"/>
    <w:rsid w:val="00D9649A"/>
    <w:rsid w:val="00D96713"/>
    <w:rsid w:val="00D96D1D"/>
    <w:rsid w:val="00D96D8C"/>
    <w:rsid w:val="00D974AC"/>
    <w:rsid w:val="00D978AA"/>
    <w:rsid w:val="00D97B46"/>
    <w:rsid w:val="00D97B65"/>
    <w:rsid w:val="00D97E8A"/>
    <w:rsid w:val="00D97F3C"/>
    <w:rsid w:val="00DA0507"/>
    <w:rsid w:val="00DA0AE5"/>
    <w:rsid w:val="00DA0E8F"/>
    <w:rsid w:val="00DA110B"/>
    <w:rsid w:val="00DA1473"/>
    <w:rsid w:val="00DA1793"/>
    <w:rsid w:val="00DA24CA"/>
    <w:rsid w:val="00DA2AAB"/>
    <w:rsid w:val="00DA3441"/>
    <w:rsid w:val="00DA38D0"/>
    <w:rsid w:val="00DA3A32"/>
    <w:rsid w:val="00DA3C06"/>
    <w:rsid w:val="00DA4322"/>
    <w:rsid w:val="00DA451F"/>
    <w:rsid w:val="00DA47B5"/>
    <w:rsid w:val="00DA5035"/>
    <w:rsid w:val="00DA50CA"/>
    <w:rsid w:val="00DA50EE"/>
    <w:rsid w:val="00DA5214"/>
    <w:rsid w:val="00DA5355"/>
    <w:rsid w:val="00DA5A32"/>
    <w:rsid w:val="00DA5AB5"/>
    <w:rsid w:val="00DA5B8D"/>
    <w:rsid w:val="00DA5DE3"/>
    <w:rsid w:val="00DA5DED"/>
    <w:rsid w:val="00DA6163"/>
    <w:rsid w:val="00DA6531"/>
    <w:rsid w:val="00DA6C1B"/>
    <w:rsid w:val="00DA6CB2"/>
    <w:rsid w:val="00DA7029"/>
    <w:rsid w:val="00DA7296"/>
    <w:rsid w:val="00DA7444"/>
    <w:rsid w:val="00DA7CA1"/>
    <w:rsid w:val="00DB0536"/>
    <w:rsid w:val="00DB0D57"/>
    <w:rsid w:val="00DB1210"/>
    <w:rsid w:val="00DB1495"/>
    <w:rsid w:val="00DB1A83"/>
    <w:rsid w:val="00DB1BF9"/>
    <w:rsid w:val="00DB1E27"/>
    <w:rsid w:val="00DB1E8C"/>
    <w:rsid w:val="00DB1F07"/>
    <w:rsid w:val="00DB229D"/>
    <w:rsid w:val="00DB230E"/>
    <w:rsid w:val="00DB24AF"/>
    <w:rsid w:val="00DB25FE"/>
    <w:rsid w:val="00DB2C4C"/>
    <w:rsid w:val="00DB2C83"/>
    <w:rsid w:val="00DB2CF2"/>
    <w:rsid w:val="00DB3464"/>
    <w:rsid w:val="00DB35D0"/>
    <w:rsid w:val="00DB365C"/>
    <w:rsid w:val="00DB39DA"/>
    <w:rsid w:val="00DB4066"/>
    <w:rsid w:val="00DB4226"/>
    <w:rsid w:val="00DB43CF"/>
    <w:rsid w:val="00DB48E5"/>
    <w:rsid w:val="00DB4C1B"/>
    <w:rsid w:val="00DB5A74"/>
    <w:rsid w:val="00DB5F6F"/>
    <w:rsid w:val="00DB6088"/>
    <w:rsid w:val="00DB60CB"/>
    <w:rsid w:val="00DB6499"/>
    <w:rsid w:val="00DB667D"/>
    <w:rsid w:val="00DB6738"/>
    <w:rsid w:val="00DB6C5F"/>
    <w:rsid w:val="00DB6EAE"/>
    <w:rsid w:val="00DB72D5"/>
    <w:rsid w:val="00DB787D"/>
    <w:rsid w:val="00DB7F21"/>
    <w:rsid w:val="00DC11D4"/>
    <w:rsid w:val="00DC14FD"/>
    <w:rsid w:val="00DC1640"/>
    <w:rsid w:val="00DC166A"/>
    <w:rsid w:val="00DC18B5"/>
    <w:rsid w:val="00DC214D"/>
    <w:rsid w:val="00DC24BA"/>
    <w:rsid w:val="00DC262B"/>
    <w:rsid w:val="00DC2C32"/>
    <w:rsid w:val="00DC3360"/>
    <w:rsid w:val="00DC477B"/>
    <w:rsid w:val="00DC4BDE"/>
    <w:rsid w:val="00DC4DDC"/>
    <w:rsid w:val="00DC5365"/>
    <w:rsid w:val="00DC5FF6"/>
    <w:rsid w:val="00DC6232"/>
    <w:rsid w:val="00DC6462"/>
    <w:rsid w:val="00DC65CC"/>
    <w:rsid w:val="00DC6D50"/>
    <w:rsid w:val="00DC6E66"/>
    <w:rsid w:val="00DC7131"/>
    <w:rsid w:val="00DC73A5"/>
    <w:rsid w:val="00DC7B52"/>
    <w:rsid w:val="00DC7B57"/>
    <w:rsid w:val="00DC7C90"/>
    <w:rsid w:val="00DD0197"/>
    <w:rsid w:val="00DD04DC"/>
    <w:rsid w:val="00DD07A9"/>
    <w:rsid w:val="00DD08CE"/>
    <w:rsid w:val="00DD1252"/>
    <w:rsid w:val="00DD1AB0"/>
    <w:rsid w:val="00DD1AB2"/>
    <w:rsid w:val="00DD2739"/>
    <w:rsid w:val="00DD2D86"/>
    <w:rsid w:val="00DD2ED1"/>
    <w:rsid w:val="00DD2F71"/>
    <w:rsid w:val="00DD333D"/>
    <w:rsid w:val="00DD35EC"/>
    <w:rsid w:val="00DD3B47"/>
    <w:rsid w:val="00DD4312"/>
    <w:rsid w:val="00DD4719"/>
    <w:rsid w:val="00DD48C5"/>
    <w:rsid w:val="00DD495F"/>
    <w:rsid w:val="00DD4BFA"/>
    <w:rsid w:val="00DD4FC4"/>
    <w:rsid w:val="00DD5035"/>
    <w:rsid w:val="00DD54DD"/>
    <w:rsid w:val="00DD56B2"/>
    <w:rsid w:val="00DD6634"/>
    <w:rsid w:val="00DD6DB9"/>
    <w:rsid w:val="00DD7CE7"/>
    <w:rsid w:val="00DE1100"/>
    <w:rsid w:val="00DE14F4"/>
    <w:rsid w:val="00DE184B"/>
    <w:rsid w:val="00DE1906"/>
    <w:rsid w:val="00DE1A42"/>
    <w:rsid w:val="00DE1B34"/>
    <w:rsid w:val="00DE1D6D"/>
    <w:rsid w:val="00DE1DCB"/>
    <w:rsid w:val="00DE1FF5"/>
    <w:rsid w:val="00DE25F7"/>
    <w:rsid w:val="00DE2B43"/>
    <w:rsid w:val="00DE30A9"/>
    <w:rsid w:val="00DE3561"/>
    <w:rsid w:val="00DE3732"/>
    <w:rsid w:val="00DE3794"/>
    <w:rsid w:val="00DE37E0"/>
    <w:rsid w:val="00DE3A7E"/>
    <w:rsid w:val="00DE3D26"/>
    <w:rsid w:val="00DE43CA"/>
    <w:rsid w:val="00DE4F18"/>
    <w:rsid w:val="00DE50C9"/>
    <w:rsid w:val="00DE52BC"/>
    <w:rsid w:val="00DE5B32"/>
    <w:rsid w:val="00DE5F07"/>
    <w:rsid w:val="00DE6011"/>
    <w:rsid w:val="00DE61E8"/>
    <w:rsid w:val="00DE6259"/>
    <w:rsid w:val="00DE62FA"/>
    <w:rsid w:val="00DE6ABC"/>
    <w:rsid w:val="00DE6BFE"/>
    <w:rsid w:val="00DE6C82"/>
    <w:rsid w:val="00DE6FE0"/>
    <w:rsid w:val="00DE71A2"/>
    <w:rsid w:val="00DE739F"/>
    <w:rsid w:val="00DE78F2"/>
    <w:rsid w:val="00DF02B2"/>
    <w:rsid w:val="00DF04A1"/>
    <w:rsid w:val="00DF0F83"/>
    <w:rsid w:val="00DF1384"/>
    <w:rsid w:val="00DF15D3"/>
    <w:rsid w:val="00DF167A"/>
    <w:rsid w:val="00DF1883"/>
    <w:rsid w:val="00DF1934"/>
    <w:rsid w:val="00DF1C78"/>
    <w:rsid w:val="00DF1D86"/>
    <w:rsid w:val="00DF1E55"/>
    <w:rsid w:val="00DF2384"/>
    <w:rsid w:val="00DF25DB"/>
    <w:rsid w:val="00DF2721"/>
    <w:rsid w:val="00DF2AA8"/>
    <w:rsid w:val="00DF367D"/>
    <w:rsid w:val="00DF3695"/>
    <w:rsid w:val="00DF44D1"/>
    <w:rsid w:val="00DF4547"/>
    <w:rsid w:val="00DF465A"/>
    <w:rsid w:val="00DF468D"/>
    <w:rsid w:val="00DF46FA"/>
    <w:rsid w:val="00DF49AF"/>
    <w:rsid w:val="00DF5747"/>
    <w:rsid w:val="00DF5990"/>
    <w:rsid w:val="00DF5BE4"/>
    <w:rsid w:val="00DF65E6"/>
    <w:rsid w:val="00DF6855"/>
    <w:rsid w:val="00DF6AF6"/>
    <w:rsid w:val="00DF6B4F"/>
    <w:rsid w:val="00DF6C12"/>
    <w:rsid w:val="00DF6E3B"/>
    <w:rsid w:val="00DF73FF"/>
    <w:rsid w:val="00DF7896"/>
    <w:rsid w:val="00DF78D0"/>
    <w:rsid w:val="00DF7BDD"/>
    <w:rsid w:val="00DF7CF7"/>
    <w:rsid w:val="00E00090"/>
    <w:rsid w:val="00E00A70"/>
    <w:rsid w:val="00E00D61"/>
    <w:rsid w:val="00E00FA4"/>
    <w:rsid w:val="00E0135E"/>
    <w:rsid w:val="00E0197F"/>
    <w:rsid w:val="00E01AAF"/>
    <w:rsid w:val="00E01C54"/>
    <w:rsid w:val="00E02371"/>
    <w:rsid w:val="00E024EC"/>
    <w:rsid w:val="00E027E6"/>
    <w:rsid w:val="00E02964"/>
    <w:rsid w:val="00E02BFB"/>
    <w:rsid w:val="00E02FCA"/>
    <w:rsid w:val="00E0324B"/>
    <w:rsid w:val="00E03EA5"/>
    <w:rsid w:val="00E04028"/>
    <w:rsid w:val="00E040D4"/>
    <w:rsid w:val="00E04287"/>
    <w:rsid w:val="00E04843"/>
    <w:rsid w:val="00E05949"/>
    <w:rsid w:val="00E05DCA"/>
    <w:rsid w:val="00E05E43"/>
    <w:rsid w:val="00E061BB"/>
    <w:rsid w:val="00E06320"/>
    <w:rsid w:val="00E06892"/>
    <w:rsid w:val="00E06D08"/>
    <w:rsid w:val="00E074A4"/>
    <w:rsid w:val="00E078BC"/>
    <w:rsid w:val="00E106DE"/>
    <w:rsid w:val="00E10770"/>
    <w:rsid w:val="00E10AC3"/>
    <w:rsid w:val="00E10EC5"/>
    <w:rsid w:val="00E10FB5"/>
    <w:rsid w:val="00E1117E"/>
    <w:rsid w:val="00E11590"/>
    <w:rsid w:val="00E115CB"/>
    <w:rsid w:val="00E11E50"/>
    <w:rsid w:val="00E11E93"/>
    <w:rsid w:val="00E11FCB"/>
    <w:rsid w:val="00E125A2"/>
    <w:rsid w:val="00E12BB6"/>
    <w:rsid w:val="00E12BD9"/>
    <w:rsid w:val="00E12C42"/>
    <w:rsid w:val="00E12FCC"/>
    <w:rsid w:val="00E13AD9"/>
    <w:rsid w:val="00E13FEF"/>
    <w:rsid w:val="00E1453C"/>
    <w:rsid w:val="00E14852"/>
    <w:rsid w:val="00E14A5F"/>
    <w:rsid w:val="00E14F1C"/>
    <w:rsid w:val="00E1501E"/>
    <w:rsid w:val="00E151EA"/>
    <w:rsid w:val="00E15473"/>
    <w:rsid w:val="00E154B4"/>
    <w:rsid w:val="00E15804"/>
    <w:rsid w:val="00E15948"/>
    <w:rsid w:val="00E15B19"/>
    <w:rsid w:val="00E15C7B"/>
    <w:rsid w:val="00E15D1A"/>
    <w:rsid w:val="00E162DB"/>
    <w:rsid w:val="00E16E49"/>
    <w:rsid w:val="00E17671"/>
    <w:rsid w:val="00E202D0"/>
    <w:rsid w:val="00E2094D"/>
    <w:rsid w:val="00E214F6"/>
    <w:rsid w:val="00E2192B"/>
    <w:rsid w:val="00E21DA9"/>
    <w:rsid w:val="00E2206D"/>
    <w:rsid w:val="00E225DD"/>
    <w:rsid w:val="00E23468"/>
    <w:rsid w:val="00E237BE"/>
    <w:rsid w:val="00E23858"/>
    <w:rsid w:val="00E240D8"/>
    <w:rsid w:val="00E243CA"/>
    <w:rsid w:val="00E2484E"/>
    <w:rsid w:val="00E25016"/>
    <w:rsid w:val="00E2528E"/>
    <w:rsid w:val="00E25304"/>
    <w:rsid w:val="00E253C6"/>
    <w:rsid w:val="00E253CF"/>
    <w:rsid w:val="00E25EE6"/>
    <w:rsid w:val="00E266D5"/>
    <w:rsid w:val="00E26CE7"/>
    <w:rsid w:val="00E26E58"/>
    <w:rsid w:val="00E27130"/>
    <w:rsid w:val="00E2717E"/>
    <w:rsid w:val="00E272FE"/>
    <w:rsid w:val="00E2797F"/>
    <w:rsid w:val="00E27C31"/>
    <w:rsid w:val="00E30780"/>
    <w:rsid w:val="00E30978"/>
    <w:rsid w:val="00E30ADF"/>
    <w:rsid w:val="00E30E6A"/>
    <w:rsid w:val="00E31861"/>
    <w:rsid w:val="00E31BEE"/>
    <w:rsid w:val="00E31CB2"/>
    <w:rsid w:val="00E32072"/>
    <w:rsid w:val="00E324EA"/>
    <w:rsid w:val="00E327DE"/>
    <w:rsid w:val="00E327ED"/>
    <w:rsid w:val="00E3281B"/>
    <w:rsid w:val="00E32CEB"/>
    <w:rsid w:val="00E32D6D"/>
    <w:rsid w:val="00E33634"/>
    <w:rsid w:val="00E33A37"/>
    <w:rsid w:val="00E33C6B"/>
    <w:rsid w:val="00E33DAD"/>
    <w:rsid w:val="00E34084"/>
    <w:rsid w:val="00E3482E"/>
    <w:rsid w:val="00E34BB3"/>
    <w:rsid w:val="00E34EE7"/>
    <w:rsid w:val="00E3541A"/>
    <w:rsid w:val="00E356CC"/>
    <w:rsid w:val="00E357B7"/>
    <w:rsid w:val="00E36033"/>
    <w:rsid w:val="00E365BC"/>
    <w:rsid w:val="00E36897"/>
    <w:rsid w:val="00E36B51"/>
    <w:rsid w:val="00E36D7D"/>
    <w:rsid w:val="00E36DBE"/>
    <w:rsid w:val="00E371C0"/>
    <w:rsid w:val="00E372CA"/>
    <w:rsid w:val="00E37680"/>
    <w:rsid w:val="00E401A0"/>
    <w:rsid w:val="00E401DF"/>
    <w:rsid w:val="00E4039D"/>
    <w:rsid w:val="00E4046C"/>
    <w:rsid w:val="00E40E0F"/>
    <w:rsid w:val="00E41166"/>
    <w:rsid w:val="00E41473"/>
    <w:rsid w:val="00E41607"/>
    <w:rsid w:val="00E41785"/>
    <w:rsid w:val="00E41E63"/>
    <w:rsid w:val="00E42573"/>
    <w:rsid w:val="00E42EE4"/>
    <w:rsid w:val="00E43B1F"/>
    <w:rsid w:val="00E43FE9"/>
    <w:rsid w:val="00E44E7D"/>
    <w:rsid w:val="00E45357"/>
    <w:rsid w:val="00E45C3F"/>
    <w:rsid w:val="00E45EC7"/>
    <w:rsid w:val="00E460AC"/>
    <w:rsid w:val="00E46177"/>
    <w:rsid w:val="00E46A7B"/>
    <w:rsid w:val="00E4702C"/>
    <w:rsid w:val="00E47419"/>
    <w:rsid w:val="00E47910"/>
    <w:rsid w:val="00E47BDC"/>
    <w:rsid w:val="00E47D77"/>
    <w:rsid w:val="00E47FDF"/>
    <w:rsid w:val="00E5035C"/>
    <w:rsid w:val="00E504AD"/>
    <w:rsid w:val="00E504EB"/>
    <w:rsid w:val="00E50A98"/>
    <w:rsid w:val="00E50AD3"/>
    <w:rsid w:val="00E50C05"/>
    <w:rsid w:val="00E50E2F"/>
    <w:rsid w:val="00E510E6"/>
    <w:rsid w:val="00E51120"/>
    <w:rsid w:val="00E515B0"/>
    <w:rsid w:val="00E52588"/>
    <w:rsid w:val="00E52A46"/>
    <w:rsid w:val="00E52AE1"/>
    <w:rsid w:val="00E52FF1"/>
    <w:rsid w:val="00E53332"/>
    <w:rsid w:val="00E534B6"/>
    <w:rsid w:val="00E53B80"/>
    <w:rsid w:val="00E53E2C"/>
    <w:rsid w:val="00E54880"/>
    <w:rsid w:val="00E5499D"/>
    <w:rsid w:val="00E54CE4"/>
    <w:rsid w:val="00E54DBD"/>
    <w:rsid w:val="00E54E30"/>
    <w:rsid w:val="00E54E60"/>
    <w:rsid w:val="00E550B9"/>
    <w:rsid w:val="00E56473"/>
    <w:rsid w:val="00E5658B"/>
    <w:rsid w:val="00E566F4"/>
    <w:rsid w:val="00E568A7"/>
    <w:rsid w:val="00E56FCD"/>
    <w:rsid w:val="00E571DF"/>
    <w:rsid w:val="00E5753E"/>
    <w:rsid w:val="00E57656"/>
    <w:rsid w:val="00E57B5A"/>
    <w:rsid w:val="00E57FE0"/>
    <w:rsid w:val="00E600F8"/>
    <w:rsid w:val="00E60280"/>
    <w:rsid w:val="00E60888"/>
    <w:rsid w:val="00E609B3"/>
    <w:rsid w:val="00E6108A"/>
    <w:rsid w:val="00E611B1"/>
    <w:rsid w:val="00E611F6"/>
    <w:rsid w:val="00E6149D"/>
    <w:rsid w:val="00E61CE1"/>
    <w:rsid w:val="00E6216F"/>
    <w:rsid w:val="00E624E5"/>
    <w:rsid w:val="00E6251F"/>
    <w:rsid w:val="00E62A23"/>
    <w:rsid w:val="00E62AA0"/>
    <w:rsid w:val="00E62B28"/>
    <w:rsid w:val="00E62B94"/>
    <w:rsid w:val="00E62ECB"/>
    <w:rsid w:val="00E633F0"/>
    <w:rsid w:val="00E6366E"/>
    <w:rsid w:val="00E639A8"/>
    <w:rsid w:val="00E63ACC"/>
    <w:rsid w:val="00E63B22"/>
    <w:rsid w:val="00E63C76"/>
    <w:rsid w:val="00E65337"/>
    <w:rsid w:val="00E659FF"/>
    <w:rsid w:val="00E65E7D"/>
    <w:rsid w:val="00E66BA2"/>
    <w:rsid w:val="00E67993"/>
    <w:rsid w:val="00E67B55"/>
    <w:rsid w:val="00E67CA0"/>
    <w:rsid w:val="00E67D16"/>
    <w:rsid w:val="00E7002D"/>
    <w:rsid w:val="00E70437"/>
    <w:rsid w:val="00E70FEB"/>
    <w:rsid w:val="00E7198E"/>
    <w:rsid w:val="00E71D60"/>
    <w:rsid w:val="00E71FA1"/>
    <w:rsid w:val="00E7201F"/>
    <w:rsid w:val="00E72434"/>
    <w:rsid w:val="00E724D9"/>
    <w:rsid w:val="00E72679"/>
    <w:rsid w:val="00E72ACB"/>
    <w:rsid w:val="00E73356"/>
    <w:rsid w:val="00E7347D"/>
    <w:rsid w:val="00E734F2"/>
    <w:rsid w:val="00E74162"/>
    <w:rsid w:val="00E749EF"/>
    <w:rsid w:val="00E75444"/>
    <w:rsid w:val="00E75584"/>
    <w:rsid w:val="00E75617"/>
    <w:rsid w:val="00E75667"/>
    <w:rsid w:val="00E75C1F"/>
    <w:rsid w:val="00E75EE9"/>
    <w:rsid w:val="00E763AC"/>
    <w:rsid w:val="00E76C0B"/>
    <w:rsid w:val="00E76CA8"/>
    <w:rsid w:val="00E771DE"/>
    <w:rsid w:val="00E77277"/>
    <w:rsid w:val="00E773FD"/>
    <w:rsid w:val="00E77457"/>
    <w:rsid w:val="00E7766E"/>
    <w:rsid w:val="00E7788C"/>
    <w:rsid w:val="00E77D51"/>
    <w:rsid w:val="00E77DEC"/>
    <w:rsid w:val="00E80322"/>
    <w:rsid w:val="00E8036C"/>
    <w:rsid w:val="00E805FF"/>
    <w:rsid w:val="00E80898"/>
    <w:rsid w:val="00E8171A"/>
    <w:rsid w:val="00E81A88"/>
    <w:rsid w:val="00E81E83"/>
    <w:rsid w:val="00E82126"/>
    <w:rsid w:val="00E82447"/>
    <w:rsid w:val="00E82A79"/>
    <w:rsid w:val="00E82F34"/>
    <w:rsid w:val="00E82FB1"/>
    <w:rsid w:val="00E831C3"/>
    <w:rsid w:val="00E83553"/>
    <w:rsid w:val="00E83C47"/>
    <w:rsid w:val="00E83DD8"/>
    <w:rsid w:val="00E840F2"/>
    <w:rsid w:val="00E84A89"/>
    <w:rsid w:val="00E854C4"/>
    <w:rsid w:val="00E858A4"/>
    <w:rsid w:val="00E858ED"/>
    <w:rsid w:val="00E85B28"/>
    <w:rsid w:val="00E85D51"/>
    <w:rsid w:val="00E86C8C"/>
    <w:rsid w:val="00E86DF1"/>
    <w:rsid w:val="00E86EA0"/>
    <w:rsid w:val="00E87AAF"/>
    <w:rsid w:val="00E87FB3"/>
    <w:rsid w:val="00E90141"/>
    <w:rsid w:val="00E90214"/>
    <w:rsid w:val="00E90D2A"/>
    <w:rsid w:val="00E91FC9"/>
    <w:rsid w:val="00E93148"/>
    <w:rsid w:val="00E932D8"/>
    <w:rsid w:val="00E938F7"/>
    <w:rsid w:val="00E93943"/>
    <w:rsid w:val="00E93E85"/>
    <w:rsid w:val="00E94100"/>
    <w:rsid w:val="00E9426B"/>
    <w:rsid w:val="00E944FD"/>
    <w:rsid w:val="00E94510"/>
    <w:rsid w:val="00E94797"/>
    <w:rsid w:val="00E9481D"/>
    <w:rsid w:val="00E94B77"/>
    <w:rsid w:val="00E94D11"/>
    <w:rsid w:val="00E94D34"/>
    <w:rsid w:val="00E94F4B"/>
    <w:rsid w:val="00E95610"/>
    <w:rsid w:val="00E95E04"/>
    <w:rsid w:val="00E961CD"/>
    <w:rsid w:val="00E96261"/>
    <w:rsid w:val="00E963E3"/>
    <w:rsid w:val="00E96906"/>
    <w:rsid w:val="00E96A8A"/>
    <w:rsid w:val="00E96E86"/>
    <w:rsid w:val="00E97AFB"/>
    <w:rsid w:val="00E97C20"/>
    <w:rsid w:val="00EA0B04"/>
    <w:rsid w:val="00EA153D"/>
    <w:rsid w:val="00EA1CCA"/>
    <w:rsid w:val="00EA22D5"/>
    <w:rsid w:val="00EA2316"/>
    <w:rsid w:val="00EA24C4"/>
    <w:rsid w:val="00EA28D9"/>
    <w:rsid w:val="00EA296E"/>
    <w:rsid w:val="00EA2970"/>
    <w:rsid w:val="00EA2A01"/>
    <w:rsid w:val="00EA2CF6"/>
    <w:rsid w:val="00EA2D8C"/>
    <w:rsid w:val="00EA3362"/>
    <w:rsid w:val="00EA3490"/>
    <w:rsid w:val="00EA397C"/>
    <w:rsid w:val="00EA3C45"/>
    <w:rsid w:val="00EA3D3D"/>
    <w:rsid w:val="00EA41AE"/>
    <w:rsid w:val="00EA479B"/>
    <w:rsid w:val="00EA5373"/>
    <w:rsid w:val="00EA5B81"/>
    <w:rsid w:val="00EA6C56"/>
    <w:rsid w:val="00EA7527"/>
    <w:rsid w:val="00EA7A11"/>
    <w:rsid w:val="00EA7F4E"/>
    <w:rsid w:val="00EB0A2D"/>
    <w:rsid w:val="00EB0E6E"/>
    <w:rsid w:val="00EB0F62"/>
    <w:rsid w:val="00EB10D5"/>
    <w:rsid w:val="00EB1B1F"/>
    <w:rsid w:val="00EB2F60"/>
    <w:rsid w:val="00EB4483"/>
    <w:rsid w:val="00EB4732"/>
    <w:rsid w:val="00EB4817"/>
    <w:rsid w:val="00EB48C3"/>
    <w:rsid w:val="00EB4A16"/>
    <w:rsid w:val="00EB4DA7"/>
    <w:rsid w:val="00EB4E58"/>
    <w:rsid w:val="00EB5521"/>
    <w:rsid w:val="00EB589D"/>
    <w:rsid w:val="00EB6D9E"/>
    <w:rsid w:val="00EB754B"/>
    <w:rsid w:val="00EC0476"/>
    <w:rsid w:val="00EC04A2"/>
    <w:rsid w:val="00EC1232"/>
    <w:rsid w:val="00EC1845"/>
    <w:rsid w:val="00EC1CB2"/>
    <w:rsid w:val="00EC1F87"/>
    <w:rsid w:val="00EC2378"/>
    <w:rsid w:val="00EC2518"/>
    <w:rsid w:val="00EC3676"/>
    <w:rsid w:val="00EC39C3"/>
    <w:rsid w:val="00EC3D17"/>
    <w:rsid w:val="00EC3D94"/>
    <w:rsid w:val="00EC417F"/>
    <w:rsid w:val="00EC4254"/>
    <w:rsid w:val="00EC46E6"/>
    <w:rsid w:val="00EC496E"/>
    <w:rsid w:val="00EC4AB9"/>
    <w:rsid w:val="00EC5676"/>
    <w:rsid w:val="00EC56EB"/>
    <w:rsid w:val="00EC5DAE"/>
    <w:rsid w:val="00EC5DD0"/>
    <w:rsid w:val="00EC6050"/>
    <w:rsid w:val="00EC6569"/>
    <w:rsid w:val="00EC660C"/>
    <w:rsid w:val="00EC69F9"/>
    <w:rsid w:val="00EC6B06"/>
    <w:rsid w:val="00EC75E4"/>
    <w:rsid w:val="00EC772B"/>
    <w:rsid w:val="00EC79EB"/>
    <w:rsid w:val="00EC7B59"/>
    <w:rsid w:val="00ED001F"/>
    <w:rsid w:val="00ED0449"/>
    <w:rsid w:val="00ED0D84"/>
    <w:rsid w:val="00ED0E9F"/>
    <w:rsid w:val="00ED1105"/>
    <w:rsid w:val="00ED1363"/>
    <w:rsid w:val="00ED1648"/>
    <w:rsid w:val="00ED2019"/>
    <w:rsid w:val="00ED26D8"/>
    <w:rsid w:val="00ED2EEC"/>
    <w:rsid w:val="00ED378D"/>
    <w:rsid w:val="00ED379B"/>
    <w:rsid w:val="00ED3EE7"/>
    <w:rsid w:val="00ED4BCF"/>
    <w:rsid w:val="00ED4DBF"/>
    <w:rsid w:val="00ED4F94"/>
    <w:rsid w:val="00ED5157"/>
    <w:rsid w:val="00ED53E3"/>
    <w:rsid w:val="00ED5618"/>
    <w:rsid w:val="00ED5887"/>
    <w:rsid w:val="00ED6062"/>
    <w:rsid w:val="00ED6144"/>
    <w:rsid w:val="00ED61CA"/>
    <w:rsid w:val="00ED6AE2"/>
    <w:rsid w:val="00ED6E13"/>
    <w:rsid w:val="00ED74D6"/>
    <w:rsid w:val="00ED758C"/>
    <w:rsid w:val="00ED7C34"/>
    <w:rsid w:val="00EE01FC"/>
    <w:rsid w:val="00EE04FF"/>
    <w:rsid w:val="00EE0E9F"/>
    <w:rsid w:val="00EE1B5E"/>
    <w:rsid w:val="00EE1B97"/>
    <w:rsid w:val="00EE1D59"/>
    <w:rsid w:val="00EE1DB9"/>
    <w:rsid w:val="00EE2436"/>
    <w:rsid w:val="00EE251A"/>
    <w:rsid w:val="00EE2560"/>
    <w:rsid w:val="00EE27FC"/>
    <w:rsid w:val="00EE2AE3"/>
    <w:rsid w:val="00EE3142"/>
    <w:rsid w:val="00EE3522"/>
    <w:rsid w:val="00EE37D8"/>
    <w:rsid w:val="00EE404D"/>
    <w:rsid w:val="00EE405D"/>
    <w:rsid w:val="00EE4391"/>
    <w:rsid w:val="00EE4988"/>
    <w:rsid w:val="00EE662F"/>
    <w:rsid w:val="00EE684B"/>
    <w:rsid w:val="00EE68DD"/>
    <w:rsid w:val="00EE6A64"/>
    <w:rsid w:val="00EE7515"/>
    <w:rsid w:val="00EE751F"/>
    <w:rsid w:val="00EE7A33"/>
    <w:rsid w:val="00EE7E2A"/>
    <w:rsid w:val="00EF090B"/>
    <w:rsid w:val="00EF181E"/>
    <w:rsid w:val="00EF1AE8"/>
    <w:rsid w:val="00EF1B48"/>
    <w:rsid w:val="00EF1E31"/>
    <w:rsid w:val="00EF1F75"/>
    <w:rsid w:val="00EF21DD"/>
    <w:rsid w:val="00EF2BB7"/>
    <w:rsid w:val="00EF34FB"/>
    <w:rsid w:val="00EF3684"/>
    <w:rsid w:val="00EF4B9F"/>
    <w:rsid w:val="00EF51C2"/>
    <w:rsid w:val="00EF584B"/>
    <w:rsid w:val="00EF5EA7"/>
    <w:rsid w:val="00EF6003"/>
    <w:rsid w:val="00EF61AA"/>
    <w:rsid w:val="00EF62F7"/>
    <w:rsid w:val="00EF6345"/>
    <w:rsid w:val="00EF64A7"/>
    <w:rsid w:val="00EF76C5"/>
    <w:rsid w:val="00EF7F3F"/>
    <w:rsid w:val="00F006AE"/>
    <w:rsid w:val="00F0078A"/>
    <w:rsid w:val="00F009C3"/>
    <w:rsid w:val="00F00CF9"/>
    <w:rsid w:val="00F00D9C"/>
    <w:rsid w:val="00F00F98"/>
    <w:rsid w:val="00F01405"/>
    <w:rsid w:val="00F01444"/>
    <w:rsid w:val="00F01AC8"/>
    <w:rsid w:val="00F01CDA"/>
    <w:rsid w:val="00F02500"/>
    <w:rsid w:val="00F0261F"/>
    <w:rsid w:val="00F02770"/>
    <w:rsid w:val="00F02AA8"/>
    <w:rsid w:val="00F03870"/>
    <w:rsid w:val="00F03BD5"/>
    <w:rsid w:val="00F041F5"/>
    <w:rsid w:val="00F043C4"/>
    <w:rsid w:val="00F0466C"/>
    <w:rsid w:val="00F04B4F"/>
    <w:rsid w:val="00F05457"/>
    <w:rsid w:val="00F05DFF"/>
    <w:rsid w:val="00F06850"/>
    <w:rsid w:val="00F068B7"/>
    <w:rsid w:val="00F06BBA"/>
    <w:rsid w:val="00F07B05"/>
    <w:rsid w:val="00F11056"/>
    <w:rsid w:val="00F11299"/>
    <w:rsid w:val="00F11537"/>
    <w:rsid w:val="00F11B1D"/>
    <w:rsid w:val="00F127FC"/>
    <w:rsid w:val="00F1355A"/>
    <w:rsid w:val="00F1396D"/>
    <w:rsid w:val="00F13D41"/>
    <w:rsid w:val="00F143BD"/>
    <w:rsid w:val="00F144FD"/>
    <w:rsid w:val="00F14893"/>
    <w:rsid w:val="00F148E1"/>
    <w:rsid w:val="00F1516E"/>
    <w:rsid w:val="00F15383"/>
    <w:rsid w:val="00F15910"/>
    <w:rsid w:val="00F160B1"/>
    <w:rsid w:val="00F16139"/>
    <w:rsid w:val="00F161F6"/>
    <w:rsid w:val="00F1644A"/>
    <w:rsid w:val="00F16477"/>
    <w:rsid w:val="00F16D8E"/>
    <w:rsid w:val="00F17605"/>
    <w:rsid w:val="00F17742"/>
    <w:rsid w:val="00F17A14"/>
    <w:rsid w:val="00F20047"/>
    <w:rsid w:val="00F202CD"/>
    <w:rsid w:val="00F20459"/>
    <w:rsid w:val="00F20BE9"/>
    <w:rsid w:val="00F20DE6"/>
    <w:rsid w:val="00F20EDE"/>
    <w:rsid w:val="00F210F9"/>
    <w:rsid w:val="00F212E9"/>
    <w:rsid w:val="00F21419"/>
    <w:rsid w:val="00F215C8"/>
    <w:rsid w:val="00F21971"/>
    <w:rsid w:val="00F219D6"/>
    <w:rsid w:val="00F2207E"/>
    <w:rsid w:val="00F22FFB"/>
    <w:rsid w:val="00F230CD"/>
    <w:rsid w:val="00F234B4"/>
    <w:rsid w:val="00F23775"/>
    <w:rsid w:val="00F24196"/>
    <w:rsid w:val="00F241BB"/>
    <w:rsid w:val="00F241F7"/>
    <w:rsid w:val="00F24648"/>
    <w:rsid w:val="00F247B2"/>
    <w:rsid w:val="00F24A56"/>
    <w:rsid w:val="00F24AF6"/>
    <w:rsid w:val="00F24C6D"/>
    <w:rsid w:val="00F256F6"/>
    <w:rsid w:val="00F25AD6"/>
    <w:rsid w:val="00F268D9"/>
    <w:rsid w:val="00F26BFA"/>
    <w:rsid w:val="00F26E3C"/>
    <w:rsid w:val="00F26F4B"/>
    <w:rsid w:val="00F274B5"/>
    <w:rsid w:val="00F275F5"/>
    <w:rsid w:val="00F27687"/>
    <w:rsid w:val="00F2780B"/>
    <w:rsid w:val="00F2791F"/>
    <w:rsid w:val="00F27949"/>
    <w:rsid w:val="00F27A2D"/>
    <w:rsid w:val="00F305E2"/>
    <w:rsid w:val="00F30C62"/>
    <w:rsid w:val="00F30FBB"/>
    <w:rsid w:val="00F31319"/>
    <w:rsid w:val="00F31476"/>
    <w:rsid w:val="00F3160F"/>
    <w:rsid w:val="00F317C7"/>
    <w:rsid w:val="00F31AB4"/>
    <w:rsid w:val="00F32563"/>
    <w:rsid w:val="00F32F95"/>
    <w:rsid w:val="00F330CA"/>
    <w:rsid w:val="00F33199"/>
    <w:rsid w:val="00F3322F"/>
    <w:rsid w:val="00F339C1"/>
    <w:rsid w:val="00F33BC7"/>
    <w:rsid w:val="00F33FD1"/>
    <w:rsid w:val="00F342C0"/>
    <w:rsid w:val="00F3481D"/>
    <w:rsid w:val="00F34A39"/>
    <w:rsid w:val="00F354AE"/>
    <w:rsid w:val="00F35A40"/>
    <w:rsid w:val="00F36009"/>
    <w:rsid w:val="00F361D8"/>
    <w:rsid w:val="00F3633E"/>
    <w:rsid w:val="00F36D0A"/>
    <w:rsid w:val="00F36DD9"/>
    <w:rsid w:val="00F370C6"/>
    <w:rsid w:val="00F370C9"/>
    <w:rsid w:val="00F3794E"/>
    <w:rsid w:val="00F37B9F"/>
    <w:rsid w:val="00F37C54"/>
    <w:rsid w:val="00F37DC7"/>
    <w:rsid w:val="00F4025A"/>
    <w:rsid w:val="00F4107D"/>
    <w:rsid w:val="00F41103"/>
    <w:rsid w:val="00F411DB"/>
    <w:rsid w:val="00F41943"/>
    <w:rsid w:val="00F41CA4"/>
    <w:rsid w:val="00F41E11"/>
    <w:rsid w:val="00F43DFF"/>
    <w:rsid w:val="00F4441A"/>
    <w:rsid w:val="00F44656"/>
    <w:rsid w:val="00F44873"/>
    <w:rsid w:val="00F449AC"/>
    <w:rsid w:val="00F44E1D"/>
    <w:rsid w:val="00F450D2"/>
    <w:rsid w:val="00F45BDA"/>
    <w:rsid w:val="00F45E90"/>
    <w:rsid w:val="00F469D8"/>
    <w:rsid w:val="00F46ED3"/>
    <w:rsid w:val="00F47113"/>
    <w:rsid w:val="00F47169"/>
    <w:rsid w:val="00F47379"/>
    <w:rsid w:val="00F4757D"/>
    <w:rsid w:val="00F47ACF"/>
    <w:rsid w:val="00F47B97"/>
    <w:rsid w:val="00F501C8"/>
    <w:rsid w:val="00F509BF"/>
    <w:rsid w:val="00F50D56"/>
    <w:rsid w:val="00F510A8"/>
    <w:rsid w:val="00F51440"/>
    <w:rsid w:val="00F51928"/>
    <w:rsid w:val="00F51AF5"/>
    <w:rsid w:val="00F51D1E"/>
    <w:rsid w:val="00F51E0D"/>
    <w:rsid w:val="00F52246"/>
    <w:rsid w:val="00F52511"/>
    <w:rsid w:val="00F52C70"/>
    <w:rsid w:val="00F52D66"/>
    <w:rsid w:val="00F5343C"/>
    <w:rsid w:val="00F5380F"/>
    <w:rsid w:val="00F539EB"/>
    <w:rsid w:val="00F5442D"/>
    <w:rsid w:val="00F54488"/>
    <w:rsid w:val="00F54A84"/>
    <w:rsid w:val="00F54E41"/>
    <w:rsid w:val="00F55993"/>
    <w:rsid w:val="00F55C7D"/>
    <w:rsid w:val="00F55E38"/>
    <w:rsid w:val="00F560A7"/>
    <w:rsid w:val="00F563C5"/>
    <w:rsid w:val="00F5640A"/>
    <w:rsid w:val="00F56596"/>
    <w:rsid w:val="00F56936"/>
    <w:rsid w:val="00F5724B"/>
    <w:rsid w:val="00F579A6"/>
    <w:rsid w:val="00F57AB2"/>
    <w:rsid w:val="00F6023F"/>
    <w:rsid w:val="00F60C3B"/>
    <w:rsid w:val="00F60EC6"/>
    <w:rsid w:val="00F619A5"/>
    <w:rsid w:val="00F62A83"/>
    <w:rsid w:val="00F62F3D"/>
    <w:rsid w:val="00F632F1"/>
    <w:rsid w:val="00F63A13"/>
    <w:rsid w:val="00F63B28"/>
    <w:rsid w:val="00F63E6C"/>
    <w:rsid w:val="00F63F77"/>
    <w:rsid w:val="00F63F8D"/>
    <w:rsid w:val="00F643B2"/>
    <w:rsid w:val="00F645CE"/>
    <w:rsid w:val="00F6530F"/>
    <w:rsid w:val="00F65332"/>
    <w:rsid w:val="00F66737"/>
    <w:rsid w:val="00F66955"/>
    <w:rsid w:val="00F6697B"/>
    <w:rsid w:val="00F66C45"/>
    <w:rsid w:val="00F67006"/>
    <w:rsid w:val="00F67030"/>
    <w:rsid w:val="00F67445"/>
    <w:rsid w:val="00F678EC"/>
    <w:rsid w:val="00F67970"/>
    <w:rsid w:val="00F67AA8"/>
    <w:rsid w:val="00F67FC3"/>
    <w:rsid w:val="00F70058"/>
    <w:rsid w:val="00F7044C"/>
    <w:rsid w:val="00F705CE"/>
    <w:rsid w:val="00F709B7"/>
    <w:rsid w:val="00F70A02"/>
    <w:rsid w:val="00F70A32"/>
    <w:rsid w:val="00F70A98"/>
    <w:rsid w:val="00F7120F"/>
    <w:rsid w:val="00F715B7"/>
    <w:rsid w:val="00F71B1F"/>
    <w:rsid w:val="00F727F0"/>
    <w:rsid w:val="00F73416"/>
    <w:rsid w:val="00F7361C"/>
    <w:rsid w:val="00F74F2F"/>
    <w:rsid w:val="00F756F0"/>
    <w:rsid w:val="00F75B25"/>
    <w:rsid w:val="00F75C08"/>
    <w:rsid w:val="00F75C3F"/>
    <w:rsid w:val="00F75D54"/>
    <w:rsid w:val="00F761C2"/>
    <w:rsid w:val="00F76479"/>
    <w:rsid w:val="00F767C5"/>
    <w:rsid w:val="00F76A1A"/>
    <w:rsid w:val="00F76C65"/>
    <w:rsid w:val="00F779F3"/>
    <w:rsid w:val="00F803D0"/>
    <w:rsid w:val="00F808DE"/>
    <w:rsid w:val="00F81304"/>
    <w:rsid w:val="00F81ACA"/>
    <w:rsid w:val="00F8211A"/>
    <w:rsid w:val="00F82525"/>
    <w:rsid w:val="00F828CD"/>
    <w:rsid w:val="00F82CBC"/>
    <w:rsid w:val="00F82E9A"/>
    <w:rsid w:val="00F83202"/>
    <w:rsid w:val="00F83492"/>
    <w:rsid w:val="00F8356F"/>
    <w:rsid w:val="00F83672"/>
    <w:rsid w:val="00F83BB9"/>
    <w:rsid w:val="00F83F57"/>
    <w:rsid w:val="00F8432F"/>
    <w:rsid w:val="00F84788"/>
    <w:rsid w:val="00F85181"/>
    <w:rsid w:val="00F85AAD"/>
    <w:rsid w:val="00F85F54"/>
    <w:rsid w:val="00F85F92"/>
    <w:rsid w:val="00F86021"/>
    <w:rsid w:val="00F862C6"/>
    <w:rsid w:val="00F86612"/>
    <w:rsid w:val="00F8766E"/>
    <w:rsid w:val="00F87CD6"/>
    <w:rsid w:val="00F9094A"/>
    <w:rsid w:val="00F909D1"/>
    <w:rsid w:val="00F90E2E"/>
    <w:rsid w:val="00F914DC"/>
    <w:rsid w:val="00F91611"/>
    <w:rsid w:val="00F916C9"/>
    <w:rsid w:val="00F918FB"/>
    <w:rsid w:val="00F91906"/>
    <w:rsid w:val="00F92359"/>
    <w:rsid w:val="00F9265A"/>
    <w:rsid w:val="00F926C8"/>
    <w:rsid w:val="00F92BD9"/>
    <w:rsid w:val="00F93647"/>
    <w:rsid w:val="00F936A6"/>
    <w:rsid w:val="00F938F3"/>
    <w:rsid w:val="00F9393E"/>
    <w:rsid w:val="00F93A3F"/>
    <w:rsid w:val="00F93AE3"/>
    <w:rsid w:val="00F93B10"/>
    <w:rsid w:val="00F940AE"/>
    <w:rsid w:val="00F942AE"/>
    <w:rsid w:val="00F94659"/>
    <w:rsid w:val="00F94903"/>
    <w:rsid w:val="00F94996"/>
    <w:rsid w:val="00F94C38"/>
    <w:rsid w:val="00F950A1"/>
    <w:rsid w:val="00F95277"/>
    <w:rsid w:val="00F95621"/>
    <w:rsid w:val="00F95C4C"/>
    <w:rsid w:val="00F965BF"/>
    <w:rsid w:val="00F96601"/>
    <w:rsid w:val="00F967C0"/>
    <w:rsid w:val="00F96D4C"/>
    <w:rsid w:val="00F96F4E"/>
    <w:rsid w:val="00F975D3"/>
    <w:rsid w:val="00F97679"/>
    <w:rsid w:val="00F97ACC"/>
    <w:rsid w:val="00FA030A"/>
    <w:rsid w:val="00FA09CA"/>
    <w:rsid w:val="00FA0D6F"/>
    <w:rsid w:val="00FA0DBC"/>
    <w:rsid w:val="00FA0EDD"/>
    <w:rsid w:val="00FA165C"/>
    <w:rsid w:val="00FA192B"/>
    <w:rsid w:val="00FA25F5"/>
    <w:rsid w:val="00FA288A"/>
    <w:rsid w:val="00FA2ACF"/>
    <w:rsid w:val="00FA2EB7"/>
    <w:rsid w:val="00FA36F3"/>
    <w:rsid w:val="00FA442E"/>
    <w:rsid w:val="00FA4888"/>
    <w:rsid w:val="00FA49E7"/>
    <w:rsid w:val="00FA4A06"/>
    <w:rsid w:val="00FA4A98"/>
    <w:rsid w:val="00FA4B06"/>
    <w:rsid w:val="00FA4EC5"/>
    <w:rsid w:val="00FA55FC"/>
    <w:rsid w:val="00FA5665"/>
    <w:rsid w:val="00FA5800"/>
    <w:rsid w:val="00FA59B0"/>
    <w:rsid w:val="00FA5A0A"/>
    <w:rsid w:val="00FA5EAB"/>
    <w:rsid w:val="00FA6146"/>
    <w:rsid w:val="00FA6485"/>
    <w:rsid w:val="00FA6C89"/>
    <w:rsid w:val="00FA6D7A"/>
    <w:rsid w:val="00FA6E90"/>
    <w:rsid w:val="00FA7581"/>
    <w:rsid w:val="00FA758C"/>
    <w:rsid w:val="00FA75B0"/>
    <w:rsid w:val="00FA7C89"/>
    <w:rsid w:val="00FB0309"/>
    <w:rsid w:val="00FB0516"/>
    <w:rsid w:val="00FB16BD"/>
    <w:rsid w:val="00FB1C2C"/>
    <w:rsid w:val="00FB1CF7"/>
    <w:rsid w:val="00FB1D61"/>
    <w:rsid w:val="00FB28AF"/>
    <w:rsid w:val="00FB2B8F"/>
    <w:rsid w:val="00FB2DC8"/>
    <w:rsid w:val="00FB2F2C"/>
    <w:rsid w:val="00FB3262"/>
    <w:rsid w:val="00FB35A6"/>
    <w:rsid w:val="00FB36E1"/>
    <w:rsid w:val="00FB3E20"/>
    <w:rsid w:val="00FB43C3"/>
    <w:rsid w:val="00FB4CCD"/>
    <w:rsid w:val="00FB54D8"/>
    <w:rsid w:val="00FB5654"/>
    <w:rsid w:val="00FB6087"/>
    <w:rsid w:val="00FB6359"/>
    <w:rsid w:val="00FB65C0"/>
    <w:rsid w:val="00FB6966"/>
    <w:rsid w:val="00FB6E5B"/>
    <w:rsid w:val="00FB6E9D"/>
    <w:rsid w:val="00FB73D9"/>
    <w:rsid w:val="00FB776E"/>
    <w:rsid w:val="00FC0012"/>
    <w:rsid w:val="00FC00E8"/>
    <w:rsid w:val="00FC0ACF"/>
    <w:rsid w:val="00FC0C9F"/>
    <w:rsid w:val="00FC0E1F"/>
    <w:rsid w:val="00FC1160"/>
    <w:rsid w:val="00FC1299"/>
    <w:rsid w:val="00FC17F5"/>
    <w:rsid w:val="00FC191C"/>
    <w:rsid w:val="00FC1B75"/>
    <w:rsid w:val="00FC20C4"/>
    <w:rsid w:val="00FC23D9"/>
    <w:rsid w:val="00FC2444"/>
    <w:rsid w:val="00FC28E6"/>
    <w:rsid w:val="00FC2A04"/>
    <w:rsid w:val="00FC2AE1"/>
    <w:rsid w:val="00FC2B55"/>
    <w:rsid w:val="00FC335C"/>
    <w:rsid w:val="00FC3535"/>
    <w:rsid w:val="00FC3801"/>
    <w:rsid w:val="00FC39B8"/>
    <w:rsid w:val="00FC3E18"/>
    <w:rsid w:val="00FC4091"/>
    <w:rsid w:val="00FC41E9"/>
    <w:rsid w:val="00FC4302"/>
    <w:rsid w:val="00FC475C"/>
    <w:rsid w:val="00FC4991"/>
    <w:rsid w:val="00FC5E34"/>
    <w:rsid w:val="00FC5FFF"/>
    <w:rsid w:val="00FC6024"/>
    <w:rsid w:val="00FC61CF"/>
    <w:rsid w:val="00FC67FB"/>
    <w:rsid w:val="00FC682A"/>
    <w:rsid w:val="00FC6851"/>
    <w:rsid w:val="00FC7313"/>
    <w:rsid w:val="00FC742B"/>
    <w:rsid w:val="00FC7487"/>
    <w:rsid w:val="00FC7598"/>
    <w:rsid w:val="00FC7982"/>
    <w:rsid w:val="00FC7DF2"/>
    <w:rsid w:val="00FD0117"/>
    <w:rsid w:val="00FD0524"/>
    <w:rsid w:val="00FD1348"/>
    <w:rsid w:val="00FD13BA"/>
    <w:rsid w:val="00FD16BD"/>
    <w:rsid w:val="00FD276E"/>
    <w:rsid w:val="00FD2FA6"/>
    <w:rsid w:val="00FD303D"/>
    <w:rsid w:val="00FD441D"/>
    <w:rsid w:val="00FD4B03"/>
    <w:rsid w:val="00FD4BA6"/>
    <w:rsid w:val="00FD53F6"/>
    <w:rsid w:val="00FD60FC"/>
    <w:rsid w:val="00FD6391"/>
    <w:rsid w:val="00FD692C"/>
    <w:rsid w:val="00FD6C91"/>
    <w:rsid w:val="00FD6F04"/>
    <w:rsid w:val="00FD70AE"/>
    <w:rsid w:val="00FD7151"/>
    <w:rsid w:val="00FD75CD"/>
    <w:rsid w:val="00FD7EAD"/>
    <w:rsid w:val="00FE0252"/>
    <w:rsid w:val="00FE02A6"/>
    <w:rsid w:val="00FE0882"/>
    <w:rsid w:val="00FE107A"/>
    <w:rsid w:val="00FE107F"/>
    <w:rsid w:val="00FE11C7"/>
    <w:rsid w:val="00FE1597"/>
    <w:rsid w:val="00FE1A0D"/>
    <w:rsid w:val="00FE1C4D"/>
    <w:rsid w:val="00FE1CEE"/>
    <w:rsid w:val="00FE1E71"/>
    <w:rsid w:val="00FE2193"/>
    <w:rsid w:val="00FE21E5"/>
    <w:rsid w:val="00FE2C1C"/>
    <w:rsid w:val="00FE33FA"/>
    <w:rsid w:val="00FE346E"/>
    <w:rsid w:val="00FE3587"/>
    <w:rsid w:val="00FE3816"/>
    <w:rsid w:val="00FE3B78"/>
    <w:rsid w:val="00FE3D2A"/>
    <w:rsid w:val="00FE3D8A"/>
    <w:rsid w:val="00FE3DE5"/>
    <w:rsid w:val="00FE4490"/>
    <w:rsid w:val="00FE49E7"/>
    <w:rsid w:val="00FE4A03"/>
    <w:rsid w:val="00FE4BFF"/>
    <w:rsid w:val="00FE55E6"/>
    <w:rsid w:val="00FE57DF"/>
    <w:rsid w:val="00FE5879"/>
    <w:rsid w:val="00FE5DA2"/>
    <w:rsid w:val="00FE6D6D"/>
    <w:rsid w:val="00FE6E6B"/>
    <w:rsid w:val="00FE6F21"/>
    <w:rsid w:val="00FE7003"/>
    <w:rsid w:val="00FE703C"/>
    <w:rsid w:val="00FE791B"/>
    <w:rsid w:val="00FE7C6B"/>
    <w:rsid w:val="00FE7DF2"/>
    <w:rsid w:val="00FE7F03"/>
    <w:rsid w:val="00FF014F"/>
    <w:rsid w:val="00FF05D1"/>
    <w:rsid w:val="00FF10CA"/>
    <w:rsid w:val="00FF18F8"/>
    <w:rsid w:val="00FF29BB"/>
    <w:rsid w:val="00FF3312"/>
    <w:rsid w:val="00FF3360"/>
    <w:rsid w:val="00FF3499"/>
    <w:rsid w:val="00FF3500"/>
    <w:rsid w:val="00FF3853"/>
    <w:rsid w:val="00FF3A3D"/>
    <w:rsid w:val="00FF3B92"/>
    <w:rsid w:val="00FF40B2"/>
    <w:rsid w:val="00FF41AB"/>
    <w:rsid w:val="00FF424E"/>
    <w:rsid w:val="00FF44A3"/>
    <w:rsid w:val="00FF46A2"/>
    <w:rsid w:val="00FF4B3D"/>
    <w:rsid w:val="00FF4F1A"/>
    <w:rsid w:val="00FF5913"/>
    <w:rsid w:val="00FF5DB0"/>
    <w:rsid w:val="00FF5EAD"/>
    <w:rsid w:val="00FF660C"/>
    <w:rsid w:val="00FF6885"/>
    <w:rsid w:val="00FF69DA"/>
    <w:rsid w:val="00FF6A33"/>
    <w:rsid w:val="00FF6E1E"/>
    <w:rsid w:val="00FF74F5"/>
    <w:rsid w:val="00FF7808"/>
    <w:rsid w:val="00FF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8B22CDC"/>
  <w15:chartTrackingRefBased/>
  <w15:docId w15:val="{29ED844B-00BE-4742-AB39-E27E7A033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 w:qFormat="1"/>
    <w:lsdException w:name="header" w:uiPriority="99"/>
    <w:lsdException w:name="footer" w:uiPriority="99"/>
    <w:lsdException w:name="caption" w:qFormat="1"/>
    <w:lsdException w:name="footnote reference" w:uiPriority="99" w:qFormat="1"/>
    <w:lsdException w:name="annotation reference" w:uiPriority="99" w:qFormat="1"/>
    <w:lsdException w:name="endnote reference" w:uiPriority="99"/>
    <w:lsdException w:name="endnote text" w:uiPriority="99"/>
    <w:lsdException w:name="Title" w:qFormat="1"/>
    <w:lsdException w:name="Default Paragraph Font" w:uiPriority="1"/>
    <w:lsdException w:name="Subtitle" w:uiPriority="11" w:qFormat="1"/>
    <w:lsdException w:name="Body Text Indent 2" w:uiPriority="99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HTML Code" w:uiPriority="99"/>
    <w:lsdException w:name="HTML Preformatted" w:semiHidden="1" w:unhideWhenUsed="1"/>
    <w:lsdException w:name="Normal Table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A068B"/>
    <w:rPr>
      <w:sz w:val="24"/>
      <w:szCs w:val="24"/>
    </w:rPr>
  </w:style>
  <w:style w:type="paragraph" w:styleId="10">
    <w:name w:val="heading 1"/>
    <w:basedOn w:val="a0"/>
    <w:next w:val="a0"/>
    <w:link w:val="12"/>
    <w:uiPriority w:val="9"/>
    <w:qFormat/>
    <w:rsid w:val="00BC7AFC"/>
    <w:pPr>
      <w:keepNext/>
      <w:tabs>
        <w:tab w:val="left" w:pos="5040"/>
      </w:tabs>
      <w:outlineLvl w:val="0"/>
    </w:pPr>
    <w:rPr>
      <w:rFonts w:eastAsia="Arial Unicode MS"/>
      <w:b/>
      <w:bCs/>
      <w:iCs/>
      <w:lang w:val="en-US" w:eastAsia="en-US"/>
    </w:rPr>
  </w:style>
  <w:style w:type="paragraph" w:styleId="2">
    <w:name w:val="heading 2"/>
    <w:basedOn w:val="a0"/>
    <w:next w:val="a0"/>
    <w:link w:val="20"/>
    <w:uiPriority w:val="9"/>
    <w:qFormat/>
    <w:rsid w:val="00BC7AFC"/>
    <w:pPr>
      <w:keepNext/>
      <w:jc w:val="both"/>
      <w:outlineLvl w:val="1"/>
    </w:pPr>
    <w:rPr>
      <w:b/>
      <w:bCs/>
      <w:sz w:val="20"/>
      <w:lang w:val="en-US"/>
    </w:rPr>
  </w:style>
  <w:style w:type="paragraph" w:styleId="3">
    <w:name w:val="heading 3"/>
    <w:basedOn w:val="a0"/>
    <w:next w:val="a0"/>
    <w:link w:val="30"/>
    <w:qFormat/>
    <w:pPr>
      <w:keepNext/>
      <w:widowControl w:val="0"/>
      <w:spacing w:before="240" w:after="60" w:line="300" w:lineRule="auto"/>
      <w:ind w:firstLine="720"/>
      <w:jc w:val="both"/>
      <w:outlineLvl w:val="2"/>
    </w:pPr>
    <w:rPr>
      <w:b/>
      <w:bCs/>
      <w:szCs w:val="26"/>
    </w:rPr>
  </w:style>
  <w:style w:type="paragraph" w:styleId="4">
    <w:name w:val="heading 4"/>
    <w:basedOn w:val="a0"/>
    <w:next w:val="a0"/>
    <w:link w:val="40"/>
    <w:qFormat/>
    <w:rsid w:val="00BC7AFC"/>
    <w:pPr>
      <w:keepNext/>
      <w:jc w:val="both"/>
      <w:outlineLvl w:val="3"/>
    </w:pPr>
    <w:rPr>
      <w:b/>
      <w:bCs/>
      <w:szCs w:val="20"/>
      <w:lang w:val="en-US"/>
    </w:rPr>
  </w:style>
  <w:style w:type="paragraph" w:styleId="5">
    <w:name w:val="heading 5"/>
    <w:basedOn w:val="a0"/>
    <w:next w:val="a0"/>
    <w:link w:val="50"/>
    <w:qFormat/>
    <w:pPr>
      <w:keepNext/>
      <w:widowControl w:val="0"/>
      <w:spacing w:before="60" w:line="288" w:lineRule="auto"/>
      <w:ind w:firstLine="709"/>
      <w:jc w:val="both"/>
      <w:outlineLvl w:val="4"/>
    </w:pPr>
    <w:rPr>
      <w:i/>
      <w:iCs/>
      <w:color w:val="000000"/>
      <w:szCs w:val="20"/>
    </w:rPr>
  </w:style>
  <w:style w:type="paragraph" w:styleId="6">
    <w:name w:val="heading 6"/>
    <w:basedOn w:val="a0"/>
    <w:next w:val="a0"/>
    <w:link w:val="60"/>
    <w:qFormat/>
    <w:pPr>
      <w:keepNext/>
      <w:widowControl w:val="0"/>
      <w:spacing w:before="40" w:line="288" w:lineRule="auto"/>
      <w:ind w:firstLine="624"/>
      <w:jc w:val="both"/>
      <w:outlineLvl w:val="5"/>
    </w:pPr>
    <w:rPr>
      <w:i/>
      <w:iCs/>
      <w:color w:val="FF0000"/>
      <w:szCs w:val="20"/>
    </w:rPr>
  </w:style>
  <w:style w:type="paragraph" w:styleId="7">
    <w:name w:val="heading 7"/>
    <w:basedOn w:val="a0"/>
    <w:next w:val="a0"/>
    <w:link w:val="70"/>
    <w:qFormat/>
    <w:rsid w:val="00BC7AFC"/>
    <w:pPr>
      <w:keepNext/>
      <w:tabs>
        <w:tab w:val="left" w:leader="dot" w:pos="-142"/>
      </w:tabs>
      <w:spacing w:line="240" w:lineRule="atLeast"/>
      <w:ind w:firstLine="482"/>
      <w:jc w:val="center"/>
      <w:outlineLvl w:val="6"/>
    </w:pPr>
    <w:rPr>
      <w:b/>
      <w:bCs/>
      <w:lang w:val="en-US"/>
    </w:rPr>
  </w:style>
  <w:style w:type="paragraph" w:styleId="8">
    <w:name w:val="heading 8"/>
    <w:basedOn w:val="a0"/>
    <w:next w:val="a0"/>
    <w:link w:val="80"/>
    <w:qFormat/>
    <w:pPr>
      <w:keepNext/>
      <w:ind w:right="-766"/>
      <w:outlineLvl w:val="7"/>
    </w:pPr>
    <w:rPr>
      <w:szCs w:val="20"/>
    </w:rPr>
  </w:style>
  <w:style w:type="paragraph" w:styleId="9">
    <w:name w:val="heading 9"/>
    <w:basedOn w:val="a0"/>
    <w:next w:val="a0"/>
    <w:link w:val="90"/>
    <w:qFormat/>
    <w:pPr>
      <w:keepNext/>
      <w:ind w:right="-766"/>
      <w:jc w:val="both"/>
      <w:outlineLvl w:val="8"/>
    </w:pPr>
    <w:rPr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Body Text"/>
    <w:basedOn w:val="a0"/>
    <w:link w:val="a5"/>
    <w:rsid w:val="00BC7AFC"/>
    <w:pPr>
      <w:jc w:val="both"/>
    </w:pPr>
    <w:rPr>
      <w:lang w:val="en-US" w:eastAsia="en-US"/>
    </w:rPr>
  </w:style>
  <w:style w:type="paragraph" w:styleId="13">
    <w:name w:val="toc 1"/>
    <w:basedOn w:val="a0"/>
    <w:next w:val="a0"/>
    <w:autoRedefine/>
    <w:uiPriority w:val="39"/>
    <w:rsid w:val="00F241F7"/>
    <w:pPr>
      <w:tabs>
        <w:tab w:val="right" w:leader="dot" w:pos="10260"/>
      </w:tabs>
      <w:spacing w:after="60"/>
      <w:ind w:left="709" w:hanging="709"/>
      <w:outlineLvl w:val="0"/>
    </w:pPr>
    <w:rPr>
      <w:rFonts w:ascii="Tahoma" w:hAnsi="Tahoma" w:cs="Tahoma"/>
      <w:b/>
      <w:bCs/>
      <w:caps/>
      <w:sz w:val="22"/>
      <w:szCs w:val="22"/>
    </w:rPr>
  </w:style>
  <w:style w:type="paragraph" w:styleId="21">
    <w:name w:val="toc 2"/>
    <w:basedOn w:val="a0"/>
    <w:next w:val="a0"/>
    <w:autoRedefine/>
    <w:uiPriority w:val="39"/>
    <w:rsid w:val="00A9116F"/>
    <w:pPr>
      <w:tabs>
        <w:tab w:val="left" w:pos="709"/>
        <w:tab w:val="right" w:leader="dot" w:pos="10260"/>
      </w:tabs>
      <w:spacing w:after="120"/>
      <w:ind w:left="709" w:hanging="709"/>
    </w:pPr>
    <w:rPr>
      <w:b/>
      <w:bCs/>
      <w:noProof/>
    </w:rPr>
  </w:style>
  <w:style w:type="paragraph" w:styleId="a6">
    <w:name w:val="header"/>
    <w:basedOn w:val="a0"/>
    <w:link w:val="a7"/>
    <w:uiPriority w:val="99"/>
    <w:rsid w:val="00BC7AFC"/>
    <w:pPr>
      <w:tabs>
        <w:tab w:val="center" w:pos="4677"/>
        <w:tab w:val="right" w:pos="9355"/>
      </w:tabs>
    </w:pPr>
    <w:rPr>
      <w:lang w:val="en-US" w:eastAsia="en-US"/>
    </w:rPr>
  </w:style>
  <w:style w:type="paragraph" w:customStyle="1" w:styleId="Caaieiaieoaaeeoueaa">
    <w:name w:val="Caaieiaie oaaeeou eaa."/>
    <w:basedOn w:val="a0"/>
    <w:pPr>
      <w:widowControl w:val="0"/>
      <w:spacing w:before="20" w:after="20"/>
    </w:pPr>
    <w:rPr>
      <w:b/>
      <w:sz w:val="20"/>
      <w:lang w:eastAsia="en-US"/>
    </w:rPr>
  </w:style>
  <w:style w:type="paragraph" w:customStyle="1" w:styleId="FR3">
    <w:name w:val="FR3"/>
    <w:pPr>
      <w:widowControl w:val="0"/>
      <w:spacing w:line="440" w:lineRule="auto"/>
      <w:ind w:left="560" w:right="600"/>
      <w:jc w:val="center"/>
    </w:pPr>
    <w:rPr>
      <w:rFonts w:ascii="Courier New" w:hAnsi="Courier New"/>
    </w:rPr>
  </w:style>
  <w:style w:type="character" w:styleId="a8">
    <w:name w:val="Hyperlink"/>
    <w:uiPriority w:val="99"/>
    <w:rPr>
      <w:color w:val="0000FF"/>
      <w:u w:val="single"/>
    </w:rPr>
  </w:style>
  <w:style w:type="paragraph" w:styleId="31">
    <w:name w:val="toc 3"/>
    <w:basedOn w:val="a0"/>
    <w:next w:val="a0"/>
    <w:autoRedefine/>
    <w:uiPriority w:val="39"/>
    <w:pPr>
      <w:ind w:left="240"/>
    </w:pPr>
    <w:rPr>
      <w:sz w:val="20"/>
      <w:szCs w:val="20"/>
    </w:rPr>
  </w:style>
  <w:style w:type="paragraph" w:customStyle="1" w:styleId="FR2">
    <w:name w:val="FR2"/>
    <w:pPr>
      <w:widowControl w:val="0"/>
      <w:spacing w:line="300" w:lineRule="auto"/>
      <w:ind w:firstLine="720"/>
      <w:jc w:val="both"/>
    </w:pPr>
    <w:rPr>
      <w:rFonts w:ascii="Arial" w:hAnsi="Arial"/>
      <w:sz w:val="22"/>
    </w:rPr>
  </w:style>
  <w:style w:type="paragraph" w:styleId="a9">
    <w:name w:val="caption"/>
    <w:basedOn w:val="a0"/>
    <w:next w:val="a0"/>
    <w:qFormat/>
    <w:pPr>
      <w:spacing w:before="60" w:line="216" w:lineRule="auto"/>
    </w:pPr>
    <w:rPr>
      <w:rFonts w:eastAsia="Symbol"/>
      <w:b/>
      <w:szCs w:val="20"/>
    </w:rPr>
  </w:style>
  <w:style w:type="paragraph" w:styleId="aa">
    <w:name w:val="footnote text"/>
    <w:aliases w:val="Текст сноски Знак1 Знак,Текст сноски Знак Знак Знак,Footnote Text Char Знак Знак,Footnote Text Char Знак,F1,Текст сноски-FN,Oaeno niinee-FN,Oaeno niinee Ciae,Table_Footnote_last,single space,F,footnote text,Текст сноски Знак Знак,Знак1,З,f"/>
    <w:basedOn w:val="a0"/>
    <w:link w:val="ab"/>
    <w:uiPriority w:val="99"/>
    <w:qFormat/>
    <w:pPr>
      <w:widowControl w:val="0"/>
      <w:spacing w:line="300" w:lineRule="auto"/>
      <w:ind w:firstLine="720"/>
      <w:jc w:val="both"/>
    </w:pPr>
    <w:rPr>
      <w:sz w:val="20"/>
      <w:szCs w:val="20"/>
    </w:rPr>
  </w:style>
  <w:style w:type="character" w:styleId="ac">
    <w:name w:val="footnote reference"/>
    <w:aliases w:val="Знак сноски 1,Знак сноски-FN,Ciae niinee-FN,Ciae niinee 1,~PSD Footnote Reference,Текст сноски Знак1 Знак1,Table_Footnote_last Знак1,Знак сноски1,Текст сноски Знак Знак Знак Знак Знак Знак Знак1,Текст сноски Знак Знак Знак Знак Знак1,сноска"/>
    <w:uiPriority w:val="99"/>
    <w:qFormat/>
    <w:rPr>
      <w:vertAlign w:val="superscript"/>
    </w:rPr>
  </w:style>
  <w:style w:type="paragraph" w:styleId="ad">
    <w:name w:val="Body Text Indent"/>
    <w:basedOn w:val="a0"/>
    <w:link w:val="ae"/>
    <w:pPr>
      <w:spacing w:before="40" w:line="288" w:lineRule="auto"/>
      <w:ind w:firstLine="624"/>
      <w:jc w:val="both"/>
    </w:pPr>
  </w:style>
  <w:style w:type="paragraph" w:styleId="22">
    <w:name w:val="Body Text 2"/>
    <w:basedOn w:val="a0"/>
    <w:link w:val="23"/>
    <w:pPr>
      <w:autoSpaceDE w:val="0"/>
      <w:autoSpaceDN w:val="0"/>
      <w:adjustRightInd w:val="0"/>
      <w:spacing w:before="60" w:line="288" w:lineRule="auto"/>
      <w:jc w:val="both"/>
    </w:pPr>
    <w:rPr>
      <w:szCs w:val="20"/>
    </w:rPr>
  </w:style>
  <w:style w:type="paragraph" w:customStyle="1" w:styleId="Iniiaiieoa9anonionooiii2">
    <w:name w:val="Iniiaiie oa9ano n ionooiii 2"/>
    <w:basedOn w:val="a0"/>
    <w:pPr>
      <w:widowControl w:val="0"/>
      <w:autoSpaceDE w:val="0"/>
      <w:autoSpaceDN w:val="0"/>
      <w:ind w:firstLine="720"/>
      <w:jc w:val="both"/>
    </w:pPr>
  </w:style>
  <w:style w:type="paragraph" w:styleId="24">
    <w:name w:val="Body Text Indent 2"/>
    <w:basedOn w:val="a0"/>
    <w:link w:val="25"/>
    <w:uiPriority w:val="99"/>
    <w:pPr>
      <w:spacing w:before="40" w:line="288" w:lineRule="auto"/>
      <w:ind w:firstLine="567"/>
      <w:jc w:val="both"/>
    </w:pPr>
  </w:style>
  <w:style w:type="paragraph" w:customStyle="1" w:styleId="FR1">
    <w:name w:val="FR1"/>
    <w:pPr>
      <w:widowControl w:val="0"/>
      <w:jc w:val="both"/>
    </w:pPr>
    <w:rPr>
      <w:rFonts w:ascii="Courier New" w:hAnsi="Courier New"/>
    </w:rPr>
  </w:style>
  <w:style w:type="paragraph" w:styleId="32">
    <w:name w:val="Body Text Indent 3"/>
    <w:basedOn w:val="a0"/>
    <w:link w:val="33"/>
    <w:pPr>
      <w:widowControl w:val="0"/>
      <w:ind w:firstLine="624"/>
    </w:pPr>
    <w:rPr>
      <w:szCs w:val="20"/>
    </w:rPr>
  </w:style>
  <w:style w:type="paragraph" w:customStyle="1" w:styleId="FR4">
    <w:name w:val="FR4"/>
    <w:pPr>
      <w:widowControl w:val="0"/>
      <w:ind w:left="2080"/>
    </w:pPr>
    <w:rPr>
      <w:rFonts w:ascii="Arial" w:hAnsi="Arial"/>
      <w:b/>
      <w:sz w:val="16"/>
    </w:rPr>
  </w:style>
  <w:style w:type="paragraph" w:customStyle="1" w:styleId="Ieieeeieiioeooe1">
    <w:name w:val="Ie?iee eieiioeooe1"/>
    <w:basedOn w:val="a0"/>
    <w:pPr>
      <w:widowControl w:val="0"/>
      <w:tabs>
        <w:tab w:val="center" w:pos="4153"/>
        <w:tab w:val="right" w:pos="8306"/>
      </w:tabs>
    </w:pPr>
  </w:style>
  <w:style w:type="paragraph" w:customStyle="1" w:styleId="91">
    <w:name w:val="9"/>
    <w:basedOn w:val="a0"/>
    <w:next w:val="af"/>
    <w:link w:val="af0"/>
    <w:qFormat/>
    <w:rsid w:val="009D3204"/>
    <w:pPr>
      <w:spacing w:before="60" w:line="216" w:lineRule="auto"/>
      <w:jc w:val="center"/>
    </w:pPr>
    <w:rPr>
      <w:b/>
      <w:kern w:val="28"/>
      <w:sz w:val="28"/>
      <w:szCs w:val="20"/>
    </w:rPr>
  </w:style>
  <w:style w:type="paragraph" w:styleId="af1">
    <w:name w:val="footer"/>
    <w:basedOn w:val="a0"/>
    <w:link w:val="af2"/>
    <w:uiPriority w:val="99"/>
    <w:pPr>
      <w:tabs>
        <w:tab w:val="center" w:pos="4677"/>
        <w:tab w:val="right" w:pos="9355"/>
      </w:tabs>
    </w:pPr>
  </w:style>
  <w:style w:type="character" w:styleId="af3">
    <w:name w:val="page number"/>
    <w:basedOn w:val="a1"/>
  </w:style>
  <w:style w:type="paragraph" w:styleId="af4">
    <w:name w:val="Block Text"/>
    <w:basedOn w:val="a0"/>
    <w:pPr>
      <w:ind w:left="4536" w:right="-291"/>
      <w:jc w:val="both"/>
    </w:pPr>
    <w:rPr>
      <w:i/>
      <w:sz w:val="18"/>
      <w:szCs w:val="20"/>
    </w:rPr>
  </w:style>
  <w:style w:type="paragraph" w:styleId="14">
    <w:name w:val="index 1"/>
    <w:basedOn w:val="a0"/>
    <w:next w:val="a0"/>
    <w:autoRedefine/>
    <w:semiHidden/>
    <w:pPr>
      <w:widowControl w:val="0"/>
      <w:spacing w:line="300" w:lineRule="auto"/>
      <w:ind w:left="220" w:hanging="220"/>
      <w:jc w:val="both"/>
    </w:pPr>
    <w:rPr>
      <w:sz w:val="22"/>
      <w:szCs w:val="20"/>
    </w:rPr>
  </w:style>
  <w:style w:type="paragraph" w:styleId="34">
    <w:name w:val="Body Text 3"/>
    <w:basedOn w:val="a0"/>
    <w:link w:val="35"/>
    <w:rPr>
      <w:szCs w:val="20"/>
    </w:rPr>
  </w:style>
  <w:style w:type="paragraph" w:styleId="af5">
    <w:name w:val="index heading"/>
    <w:basedOn w:val="a0"/>
    <w:next w:val="14"/>
    <w:semiHidden/>
    <w:pPr>
      <w:widowControl w:val="0"/>
      <w:spacing w:line="300" w:lineRule="auto"/>
      <w:ind w:firstLine="720"/>
      <w:jc w:val="both"/>
    </w:pPr>
    <w:rPr>
      <w:sz w:val="22"/>
      <w:szCs w:val="20"/>
    </w:rPr>
  </w:style>
  <w:style w:type="paragraph" w:customStyle="1" w:styleId="Text12">
    <w:name w:val="Text 12"/>
    <w:basedOn w:val="a0"/>
    <w:pPr>
      <w:spacing w:line="300" w:lineRule="auto"/>
    </w:pPr>
    <w:rPr>
      <w:rFonts w:ascii="VTB24" w:hAnsi="VTB24"/>
      <w:lang w:eastAsia="en-US"/>
    </w:rPr>
  </w:style>
  <w:style w:type="paragraph" w:customStyle="1" w:styleId="Text911top">
    <w:name w:val="Text 9/11 top"/>
    <w:basedOn w:val="Text12"/>
    <w:pPr>
      <w:spacing w:line="220" w:lineRule="auto"/>
    </w:pPr>
    <w:rPr>
      <w:color w:val="23377E"/>
      <w:sz w:val="18"/>
    </w:rPr>
  </w:style>
  <w:style w:type="paragraph" w:customStyle="1" w:styleId="Text14">
    <w:name w:val="Text 14"/>
    <w:basedOn w:val="Text911top"/>
    <w:pPr>
      <w:spacing w:line="340" w:lineRule="auto"/>
    </w:pPr>
    <w:rPr>
      <w:sz w:val="28"/>
    </w:rPr>
  </w:style>
  <w:style w:type="character" w:styleId="af6">
    <w:name w:val="endnote reference"/>
    <w:uiPriority w:val="99"/>
    <w:semiHidden/>
    <w:rPr>
      <w:vertAlign w:val="superscript"/>
    </w:r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7">
    <w:name w:val="annotation reference"/>
    <w:uiPriority w:val="99"/>
    <w:qFormat/>
    <w:rPr>
      <w:sz w:val="16"/>
      <w:szCs w:val="16"/>
    </w:rPr>
  </w:style>
  <w:style w:type="paragraph" w:styleId="af8">
    <w:name w:val="annotation text"/>
    <w:aliases w:val="Примечания: текст"/>
    <w:basedOn w:val="a0"/>
    <w:link w:val="af9"/>
    <w:uiPriority w:val="99"/>
    <w:qFormat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rPr>
      <w:b/>
      <w:bCs/>
    </w:rPr>
  </w:style>
  <w:style w:type="paragraph" w:styleId="afc">
    <w:name w:val="Balloon Text"/>
    <w:basedOn w:val="a0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afe">
    <w:name w:val="Знак Знак Знак"/>
    <w:basedOn w:val="a0"/>
    <w:rsid w:val="00635AC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styleId="aff">
    <w:name w:val="FollowedHyperlink"/>
    <w:rPr>
      <w:color w:val="800080"/>
      <w:u w:val="single"/>
    </w:rPr>
  </w:style>
  <w:style w:type="paragraph" w:customStyle="1" w:styleId="aff0">
    <w:name w:val="Автор документа"/>
    <w:basedOn w:val="a0"/>
    <w:rsid w:val="00635AC5"/>
  </w:style>
  <w:style w:type="paragraph" w:styleId="41">
    <w:name w:val="toc 4"/>
    <w:basedOn w:val="a0"/>
    <w:next w:val="a0"/>
    <w:autoRedefine/>
    <w:uiPriority w:val="39"/>
    <w:rsid w:val="00296ADC"/>
    <w:pPr>
      <w:ind w:left="480"/>
    </w:pPr>
    <w:rPr>
      <w:sz w:val="20"/>
      <w:szCs w:val="20"/>
    </w:rPr>
  </w:style>
  <w:style w:type="numbering" w:customStyle="1" w:styleId="1">
    <w:name w:val="Стиль1"/>
    <w:basedOn w:val="a3"/>
    <w:rsid w:val="0005258A"/>
    <w:pPr>
      <w:numPr>
        <w:numId w:val="1"/>
      </w:numPr>
    </w:pPr>
  </w:style>
  <w:style w:type="paragraph" w:styleId="51">
    <w:name w:val="toc 5"/>
    <w:basedOn w:val="a0"/>
    <w:next w:val="a0"/>
    <w:autoRedefine/>
    <w:uiPriority w:val="39"/>
    <w:rsid w:val="00296ADC"/>
    <w:pPr>
      <w:ind w:left="720"/>
    </w:pPr>
    <w:rPr>
      <w:sz w:val="20"/>
      <w:szCs w:val="20"/>
    </w:rPr>
  </w:style>
  <w:style w:type="paragraph" w:styleId="61">
    <w:name w:val="toc 6"/>
    <w:basedOn w:val="a0"/>
    <w:next w:val="a0"/>
    <w:autoRedefine/>
    <w:uiPriority w:val="39"/>
    <w:rsid w:val="00296ADC"/>
    <w:pPr>
      <w:ind w:left="960"/>
    </w:pPr>
    <w:rPr>
      <w:sz w:val="20"/>
      <w:szCs w:val="20"/>
    </w:rPr>
  </w:style>
  <w:style w:type="paragraph" w:styleId="71">
    <w:name w:val="toc 7"/>
    <w:basedOn w:val="a0"/>
    <w:next w:val="a0"/>
    <w:autoRedefine/>
    <w:uiPriority w:val="39"/>
    <w:rsid w:val="00296ADC"/>
    <w:pPr>
      <w:ind w:left="1200"/>
    </w:pPr>
    <w:rPr>
      <w:sz w:val="20"/>
      <w:szCs w:val="20"/>
    </w:rPr>
  </w:style>
  <w:style w:type="paragraph" w:styleId="81">
    <w:name w:val="toc 8"/>
    <w:basedOn w:val="a0"/>
    <w:next w:val="a0"/>
    <w:autoRedefine/>
    <w:uiPriority w:val="39"/>
    <w:rsid w:val="00296ADC"/>
    <w:pPr>
      <w:ind w:left="1440"/>
    </w:pPr>
    <w:rPr>
      <w:sz w:val="20"/>
      <w:szCs w:val="20"/>
    </w:rPr>
  </w:style>
  <w:style w:type="paragraph" w:styleId="92">
    <w:name w:val="toc 9"/>
    <w:basedOn w:val="a0"/>
    <w:next w:val="a0"/>
    <w:autoRedefine/>
    <w:uiPriority w:val="39"/>
    <w:rsid w:val="00296ADC"/>
    <w:pPr>
      <w:ind w:left="1680"/>
    </w:pPr>
    <w:rPr>
      <w:sz w:val="20"/>
      <w:szCs w:val="20"/>
    </w:rPr>
  </w:style>
  <w:style w:type="paragraph" w:customStyle="1" w:styleId="aff1">
    <w:name w:val="Знак"/>
    <w:basedOn w:val="a0"/>
    <w:rsid w:val="002F7789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aff2">
    <w:name w:val="Table Grid"/>
    <w:basedOn w:val="a2"/>
    <w:uiPriority w:val="39"/>
    <w:rsid w:val="006D5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0">
    <w:name w:val="Основной текст 21"/>
    <w:basedOn w:val="a0"/>
    <w:rsid w:val="006D5FB2"/>
    <w:pPr>
      <w:widowControl w:val="0"/>
      <w:jc w:val="both"/>
    </w:pPr>
    <w:rPr>
      <w:sz w:val="22"/>
      <w:szCs w:val="20"/>
    </w:rPr>
  </w:style>
  <w:style w:type="paragraph" w:customStyle="1" w:styleId="ConsNormal">
    <w:name w:val="ConsNormal"/>
    <w:rsid w:val="006D5FB2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6D5F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Знак3"/>
    <w:basedOn w:val="a0"/>
    <w:rsid w:val="007853F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26">
    <w:name w:val="Знак Знак Знак2"/>
    <w:basedOn w:val="a0"/>
    <w:rsid w:val="008820AF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Style3">
    <w:name w:val="Style3"/>
    <w:basedOn w:val="a0"/>
    <w:uiPriority w:val="99"/>
    <w:rsid w:val="00DB6738"/>
    <w:pPr>
      <w:widowControl w:val="0"/>
      <w:autoSpaceDE w:val="0"/>
      <w:autoSpaceDN w:val="0"/>
      <w:adjustRightInd w:val="0"/>
      <w:spacing w:line="227" w:lineRule="exact"/>
      <w:jc w:val="center"/>
    </w:pPr>
  </w:style>
  <w:style w:type="character" w:customStyle="1" w:styleId="af2">
    <w:name w:val="Нижний колонтитул Знак"/>
    <w:link w:val="af1"/>
    <w:uiPriority w:val="99"/>
    <w:rsid w:val="00DB6738"/>
    <w:rPr>
      <w:sz w:val="24"/>
      <w:szCs w:val="24"/>
    </w:rPr>
  </w:style>
  <w:style w:type="character" w:customStyle="1" w:styleId="FontStyle17">
    <w:name w:val="Font Style17"/>
    <w:uiPriority w:val="99"/>
    <w:rsid w:val="00DB6738"/>
    <w:rPr>
      <w:rFonts w:ascii="Times New Roman" w:hAnsi="Times New Roman" w:cs="Times New Roman"/>
      <w:sz w:val="18"/>
      <w:szCs w:val="18"/>
    </w:rPr>
  </w:style>
  <w:style w:type="character" w:customStyle="1" w:styleId="af9">
    <w:name w:val="Текст примечания Знак"/>
    <w:aliases w:val="Примечания: текст Знак"/>
    <w:link w:val="af8"/>
    <w:uiPriority w:val="99"/>
    <w:rsid w:val="00DB6738"/>
  </w:style>
  <w:style w:type="paragraph" w:customStyle="1" w:styleId="Default">
    <w:name w:val="Default"/>
    <w:link w:val="Default0"/>
    <w:rsid w:val="00DB6738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character" w:customStyle="1" w:styleId="a7">
    <w:name w:val="Верхний колонтитул Знак"/>
    <w:link w:val="a6"/>
    <w:uiPriority w:val="99"/>
    <w:rsid w:val="00720D64"/>
    <w:rPr>
      <w:sz w:val="24"/>
      <w:szCs w:val="24"/>
      <w:lang w:val="en-US" w:eastAsia="en-US"/>
    </w:rPr>
  </w:style>
  <w:style w:type="character" w:customStyle="1" w:styleId="12">
    <w:name w:val="Заголовок 1 Знак"/>
    <w:link w:val="10"/>
    <w:uiPriority w:val="9"/>
    <w:rsid w:val="007835D7"/>
    <w:rPr>
      <w:rFonts w:eastAsia="Arial Unicode MS"/>
      <w:b/>
      <w:bCs/>
      <w:iCs/>
      <w:sz w:val="24"/>
      <w:szCs w:val="24"/>
      <w:lang w:val="en-US" w:eastAsia="en-US"/>
    </w:rPr>
  </w:style>
  <w:style w:type="character" w:customStyle="1" w:styleId="20">
    <w:name w:val="Заголовок 2 Знак"/>
    <w:link w:val="2"/>
    <w:uiPriority w:val="9"/>
    <w:rsid w:val="007835D7"/>
    <w:rPr>
      <w:b/>
      <w:bCs/>
      <w:szCs w:val="24"/>
      <w:lang w:val="en-US"/>
    </w:rPr>
  </w:style>
  <w:style w:type="character" w:customStyle="1" w:styleId="30">
    <w:name w:val="Заголовок 3 Знак"/>
    <w:link w:val="3"/>
    <w:rsid w:val="007835D7"/>
    <w:rPr>
      <w:b/>
      <w:bCs/>
      <w:sz w:val="24"/>
      <w:szCs w:val="26"/>
    </w:rPr>
  </w:style>
  <w:style w:type="character" w:customStyle="1" w:styleId="40">
    <w:name w:val="Заголовок 4 Знак"/>
    <w:link w:val="4"/>
    <w:rsid w:val="007835D7"/>
    <w:rPr>
      <w:b/>
      <w:bCs/>
      <w:sz w:val="24"/>
      <w:lang w:val="en-US"/>
    </w:rPr>
  </w:style>
  <w:style w:type="character" w:customStyle="1" w:styleId="50">
    <w:name w:val="Заголовок 5 Знак"/>
    <w:link w:val="5"/>
    <w:rsid w:val="007835D7"/>
    <w:rPr>
      <w:i/>
      <w:iCs/>
      <w:color w:val="000000"/>
      <w:sz w:val="24"/>
    </w:rPr>
  </w:style>
  <w:style w:type="character" w:customStyle="1" w:styleId="60">
    <w:name w:val="Заголовок 6 Знак"/>
    <w:link w:val="6"/>
    <w:rsid w:val="007835D7"/>
    <w:rPr>
      <w:i/>
      <w:iCs/>
      <w:color w:val="FF0000"/>
      <w:sz w:val="24"/>
    </w:rPr>
  </w:style>
  <w:style w:type="character" w:customStyle="1" w:styleId="70">
    <w:name w:val="Заголовок 7 Знак"/>
    <w:link w:val="7"/>
    <w:rsid w:val="007835D7"/>
    <w:rPr>
      <w:b/>
      <w:bCs/>
      <w:sz w:val="24"/>
      <w:szCs w:val="24"/>
      <w:lang w:val="en-US"/>
    </w:rPr>
  </w:style>
  <w:style w:type="character" w:customStyle="1" w:styleId="80">
    <w:name w:val="Заголовок 8 Знак"/>
    <w:link w:val="8"/>
    <w:rsid w:val="007835D7"/>
    <w:rPr>
      <w:sz w:val="24"/>
    </w:rPr>
  </w:style>
  <w:style w:type="character" w:customStyle="1" w:styleId="90">
    <w:name w:val="Заголовок 9 Знак"/>
    <w:link w:val="9"/>
    <w:rsid w:val="007835D7"/>
    <w:rPr>
      <w:sz w:val="24"/>
    </w:rPr>
  </w:style>
  <w:style w:type="character" w:customStyle="1" w:styleId="a5">
    <w:name w:val="Основной текст Знак"/>
    <w:link w:val="a4"/>
    <w:rsid w:val="007835D7"/>
    <w:rPr>
      <w:sz w:val="24"/>
      <w:szCs w:val="24"/>
      <w:lang w:val="en-US" w:eastAsia="en-US"/>
    </w:rPr>
  </w:style>
  <w:style w:type="character" w:customStyle="1" w:styleId="ab">
    <w:name w:val="Текст сноски Знак"/>
    <w:aliases w:val="Текст сноски Знак1 Знак Знак,Текст сноски Знак Знак Знак Знак,Footnote Text Char Знак Знак Знак,Footnote Text Char Знак Знак1,F1 Знак,Текст сноски-FN Знак,Oaeno niinee-FN Знак,Oaeno niinee Ciae Знак,Table_Footnote_last Знак,F Знак"/>
    <w:link w:val="aa"/>
    <w:uiPriority w:val="99"/>
    <w:rsid w:val="007835D7"/>
  </w:style>
  <w:style w:type="character" w:customStyle="1" w:styleId="ae">
    <w:name w:val="Основной текст с отступом Знак"/>
    <w:link w:val="ad"/>
    <w:rsid w:val="007835D7"/>
    <w:rPr>
      <w:sz w:val="24"/>
      <w:szCs w:val="24"/>
    </w:rPr>
  </w:style>
  <w:style w:type="character" w:customStyle="1" w:styleId="23">
    <w:name w:val="Основной текст 2 Знак"/>
    <w:link w:val="22"/>
    <w:rsid w:val="007835D7"/>
    <w:rPr>
      <w:sz w:val="24"/>
    </w:rPr>
  </w:style>
  <w:style w:type="character" w:customStyle="1" w:styleId="25">
    <w:name w:val="Основной текст с отступом 2 Знак"/>
    <w:link w:val="24"/>
    <w:uiPriority w:val="99"/>
    <w:rsid w:val="007835D7"/>
    <w:rPr>
      <w:sz w:val="24"/>
      <w:szCs w:val="24"/>
    </w:rPr>
  </w:style>
  <w:style w:type="character" w:customStyle="1" w:styleId="33">
    <w:name w:val="Основной текст с отступом 3 Знак"/>
    <w:link w:val="32"/>
    <w:rsid w:val="007835D7"/>
    <w:rPr>
      <w:sz w:val="24"/>
    </w:rPr>
  </w:style>
  <w:style w:type="paragraph" w:customStyle="1" w:styleId="82">
    <w:name w:val="8"/>
    <w:basedOn w:val="a0"/>
    <w:next w:val="91"/>
    <w:qFormat/>
    <w:rsid w:val="007835D7"/>
    <w:pPr>
      <w:spacing w:before="60" w:line="216" w:lineRule="auto"/>
      <w:jc w:val="center"/>
    </w:pPr>
    <w:rPr>
      <w:b/>
      <w:kern w:val="28"/>
      <w:sz w:val="28"/>
      <w:szCs w:val="20"/>
    </w:rPr>
  </w:style>
  <w:style w:type="character" w:customStyle="1" w:styleId="35">
    <w:name w:val="Основной текст 3 Знак"/>
    <w:link w:val="34"/>
    <w:uiPriority w:val="99"/>
    <w:rsid w:val="007835D7"/>
    <w:rPr>
      <w:sz w:val="24"/>
    </w:rPr>
  </w:style>
  <w:style w:type="character" w:customStyle="1" w:styleId="afb">
    <w:name w:val="Тема примечания Знак"/>
    <w:link w:val="afa"/>
    <w:uiPriority w:val="99"/>
    <w:semiHidden/>
    <w:rsid w:val="007835D7"/>
    <w:rPr>
      <w:b/>
      <w:bCs/>
    </w:rPr>
  </w:style>
  <w:style w:type="character" w:customStyle="1" w:styleId="afd">
    <w:name w:val="Текст выноски Знак"/>
    <w:link w:val="afc"/>
    <w:uiPriority w:val="99"/>
    <w:semiHidden/>
    <w:rsid w:val="007835D7"/>
    <w:rPr>
      <w:rFonts w:ascii="Tahoma" w:hAnsi="Tahoma" w:cs="Tahoma"/>
      <w:sz w:val="16"/>
      <w:szCs w:val="16"/>
    </w:rPr>
  </w:style>
  <w:style w:type="character" w:customStyle="1" w:styleId="af0">
    <w:name w:val="Заголовок Знак"/>
    <w:link w:val="91"/>
    <w:rsid w:val="007835D7"/>
    <w:rPr>
      <w:b/>
      <w:kern w:val="28"/>
      <w:sz w:val="28"/>
    </w:rPr>
  </w:style>
  <w:style w:type="paragraph" w:styleId="aff3">
    <w:name w:val="List Paragraph"/>
    <w:aliases w:val="ПАРАГРАФ,Абзац списка1,Table-Normal,RSHB_Table-Normal,Bullet List,FooterText,numbered,SL_Абзац списка,Нумерованый список,СпБезКС,Paragraphe de liste1,lp1,1,UL,Абзац маркированнный,асз.Списка,Абзац основного текста,Маркер,Bullet Number,List"/>
    <w:basedOn w:val="a0"/>
    <w:link w:val="aff4"/>
    <w:uiPriority w:val="34"/>
    <w:qFormat/>
    <w:rsid w:val="00994EEB"/>
    <w:pPr>
      <w:ind w:left="708"/>
    </w:pPr>
  </w:style>
  <w:style w:type="paragraph" w:styleId="aff5">
    <w:name w:val="TOC Heading"/>
    <w:basedOn w:val="10"/>
    <w:next w:val="a0"/>
    <w:uiPriority w:val="39"/>
    <w:qFormat/>
    <w:rsid w:val="00736B20"/>
    <w:pPr>
      <w:keepLines/>
      <w:tabs>
        <w:tab w:val="clear" w:pos="5040"/>
      </w:tabs>
      <w:spacing w:before="240" w:line="259" w:lineRule="auto"/>
      <w:outlineLvl w:val="9"/>
    </w:pPr>
    <w:rPr>
      <w:rFonts w:ascii="Cambria" w:eastAsia="MS Gothic" w:hAnsi="Cambria"/>
      <w:b w:val="0"/>
      <w:bCs w:val="0"/>
      <w:iCs w:val="0"/>
      <w:color w:val="365F91"/>
      <w:sz w:val="32"/>
      <w:szCs w:val="32"/>
      <w:lang w:val="ru-RU" w:eastAsia="ru-RU"/>
    </w:rPr>
  </w:style>
  <w:style w:type="paragraph" w:styleId="aff6">
    <w:name w:val="Revision"/>
    <w:hidden/>
    <w:uiPriority w:val="99"/>
    <w:semiHidden/>
    <w:rsid w:val="00736B20"/>
    <w:rPr>
      <w:rFonts w:ascii="Calibri" w:eastAsia="Calibri" w:hAnsi="Calibri"/>
      <w:sz w:val="22"/>
      <w:szCs w:val="22"/>
      <w:lang w:eastAsia="en-US"/>
    </w:rPr>
  </w:style>
  <w:style w:type="character" w:customStyle="1" w:styleId="FontStyle21">
    <w:name w:val="Font Style21"/>
    <w:uiPriority w:val="99"/>
    <w:rsid w:val="00736B20"/>
    <w:rPr>
      <w:rFonts w:ascii="Times New Roman" w:hAnsi="Times New Roman" w:cs="Times New Roman"/>
      <w:sz w:val="18"/>
      <w:szCs w:val="18"/>
    </w:rPr>
  </w:style>
  <w:style w:type="character" w:customStyle="1" w:styleId="FontStyle23">
    <w:name w:val="Font Style23"/>
    <w:uiPriority w:val="99"/>
    <w:rsid w:val="00736B20"/>
    <w:rPr>
      <w:rFonts w:ascii="Times New Roman" w:hAnsi="Times New Roman" w:cs="Times New Roman" w:hint="default"/>
      <w:sz w:val="18"/>
      <w:szCs w:val="18"/>
    </w:rPr>
  </w:style>
  <w:style w:type="character" w:customStyle="1" w:styleId="FontStyle19">
    <w:name w:val="Font Style19"/>
    <w:uiPriority w:val="99"/>
    <w:rsid w:val="00736B20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24">
    <w:name w:val="Font Style24"/>
    <w:uiPriority w:val="99"/>
    <w:rsid w:val="00736B20"/>
    <w:rPr>
      <w:rFonts w:ascii="Times New Roman" w:hAnsi="Times New Roman" w:cs="Times New Roman"/>
      <w:b/>
      <w:bCs/>
      <w:sz w:val="18"/>
      <w:szCs w:val="18"/>
    </w:rPr>
  </w:style>
  <w:style w:type="character" w:customStyle="1" w:styleId="aff4">
    <w:name w:val="Абзац списка Знак"/>
    <w:aliases w:val="ПАРАГРАФ Знак,Абзац списка1 Знак,Table-Normal Знак,RSHB_Table-Normal Знак,Bullet List Знак,FooterText Знак,numbered Знак,SL_Абзац списка Знак,Нумерованый список Знак,СпБезКС Знак,Paragraphe de liste1 Знак,lp1 Знак,1 Знак,UL Знак"/>
    <w:link w:val="aff3"/>
    <w:uiPriority w:val="34"/>
    <w:qFormat/>
    <w:locked/>
    <w:rsid w:val="00736B20"/>
    <w:rPr>
      <w:sz w:val="24"/>
      <w:szCs w:val="24"/>
    </w:rPr>
  </w:style>
  <w:style w:type="paragraph" w:customStyle="1" w:styleId="Style15">
    <w:name w:val="Style15"/>
    <w:basedOn w:val="a0"/>
    <w:uiPriority w:val="99"/>
    <w:rsid w:val="00736B20"/>
    <w:pPr>
      <w:widowControl w:val="0"/>
      <w:autoSpaceDE w:val="0"/>
      <w:autoSpaceDN w:val="0"/>
      <w:adjustRightInd w:val="0"/>
      <w:spacing w:line="236" w:lineRule="exact"/>
      <w:ind w:hanging="279"/>
    </w:pPr>
  </w:style>
  <w:style w:type="paragraph" w:customStyle="1" w:styleId="Style16">
    <w:name w:val="Style16"/>
    <w:basedOn w:val="a0"/>
    <w:uiPriority w:val="99"/>
    <w:rsid w:val="00736B20"/>
    <w:pPr>
      <w:widowControl w:val="0"/>
      <w:autoSpaceDE w:val="0"/>
      <w:autoSpaceDN w:val="0"/>
      <w:adjustRightInd w:val="0"/>
      <w:spacing w:line="229" w:lineRule="exact"/>
      <w:jc w:val="both"/>
    </w:pPr>
  </w:style>
  <w:style w:type="character" w:customStyle="1" w:styleId="FontStyle28">
    <w:name w:val="Font Style28"/>
    <w:uiPriority w:val="99"/>
    <w:rsid w:val="00736B20"/>
    <w:rPr>
      <w:rFonts w:ascii="Times New Roman" w:hAnsi="Times New Roman" w:cs="Times New Roman"/>
      <w:sz w:val="18"/>
      <w:szCs w:val="18"/>
    </w:rPr>
  </w:style>
  <w:style w:type="character" w:customStyle="1" w:styleId="FontStyle22">
    <w:name w:val="Font Style22"/>
    <w:uiPriority w:val="99"/>
    <w:rsid w:val="00736B20"/>
    <w:rPr>
      <w:rFonts w:ascii="Times New Roman" w:hAnsi="Times New Roman" w:cs="Times New Roman"/>
      <w:sz w:val="18"/>
      <w:szCs w:val="18"/>
    </w:rPr>
  </w:style>
  <w:style w:type="paragraph" w:styleId="aff7">
    <w:name w:val="Subtitle"/>
    <w:basedOn w:val="a0"/>
    <w:next w:val="a0"/>
    <w:link w:val="aff8"/>
    <w:uiPriority w:val="11"/>
    <w:qFormat/>
    <w:rsid w:val="00736B20"/>
    <w:pPr>
      <w:numPr>
        <w:ilvl w:val="1"/>
      </w:numPr>
      <w:spacing w:after="160" w:line="259" w:lineRule="auto"/>
    </w:pPr>
    <w:rPr>
      <w:rFonts w:ascii="Calibri" w:hAnsi="Calibri"/>
      <w:color w:val="5A5A5A"/>
      <w:spacing w:val="15"/>
      <w:sz w:val="22"/>
      <w:szCs w:val="22"/>
      <w:lang w:eastAsia="en-US"/>
    </w:rPr>
  </w:style>
  <w:style w:type="character" w:customStyle="1" w:styleId="aff8">
    <w:name w:val="Подзаголовок Знак"/>
    <w:link w:val="aff7"/>
    <w:uiPriority w:val="11"/>
    <w:rsid w:val="00736B20"/>
    <w:rPr>
      <w:rFonts w:ascii="Calibri" w:hAnsi="Calibri"/>
      <w:color w:val="5A5A5A"/>
      <w:spacing w:val="15"/>
      <w:sz w:val="22"/>
      <w:szCs w:val="22"/>
      <w:lang w:eastAsia="en-US"/>
    </w:rPr>
  </w:style>
  <w:style w:type="paragraph" w:customStyle="1" w:styleId="Style7">
    <w:name w:val="Style7"/>
    <w:basedOn w:val="a0"/>
    <w:uiPriority w:val="99"/>
    <w:rsid w:val="00736B20"/>
    <w:pPr>
      <w:widowControl w:val="0"/>
      <w:autoSpaceDE w:val="0"/>
      <w:autoSpaceDN w:val="0"/>
      <w:adjustRightInd w:val="0"/>
      <w:spacing w:line="228" w:lineRule="exact"/>
      <w:ind w:firstLine="2225"/>
    </w:pPr>
  </w:style>
  <w:style w:type="character" w:customStyle="1" w:styleId="FontStyle12">
    <w:name w:val="Font Style12"/>
    <w:uiPriority w:val="99"/>
    <w:rsid w:val="00736B20"/>
    <w:rPr>
      <w:rFonts w:ascii="Times New Roman" w:hAnsi="Times New Roman" w:cs="Times New Roman"/>
      <w:sz w:val="16"/>
      <w:szCs w:val="16"/>
    </w:rPr>
  </w:style>
  <w:style w:type="paragraph" w:customStyle="1" w:styleId="aff9">
    <w:name w:val="Подпункт договора"/>
    <w:basedOn w:val="a0"/>
    <w:link w:val="affa"/>
    <w:uiPriority w:val="99"/>
    <w:rsid w:val="00736B20"/>
    <w:pPr>
      <w:jc w:val="both"/>
    </w:pPr>
    <w:rPr>
      <w:rFonts w:ascii="Arial" w:eastAsia="Calibri" w:hAnsi="Arial"/>
      <w:sz w:val="20"/>
      <w:szCs w:val="20"/>
      <w:lang w:eastAsia="en-US"/>
    </w:rPr>
  </w:style>
  <w:style w:type="character" w:customStyle="1" w:styleId="affa">
    <w:name w:val="Подпункт договора Знак"/>
    <w:link w:val="aff9"/>
    <w:uiPriority w:val="99"/>
    <w:rsid w:val="00736B20"/>
    <w:rPr>
      <w:rFonts w:ascii="Arial" w:eastAsia="Calibri" w:hAnsi="Arial"/>
      <w:lang w:eastAsia="en-US"/>
    </w:rPr>
  </w:style>
  <w:style w:type="character" w:customStyle="1" w:styleId="Bodytext2115ptItalic">
    <w:name w:val="Body text (2) + 11.5 pt;Italic"/>
    <w:rsid w:val="00736B20"/>
    <w:rPr>
      <w:rFonts w:ascii="Corbel" w:eastAsia="Corbel" w:hAnsi="Corbel" w:cs="Corbel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styleId="affb">
    <w:name w:val="endnote text"/>
    <w:basedOn w:val="a0"/>
    <w:link w:val="affc"/>
    <w:uiPriority w:val="99"/>
    <w:unhideWhenUsed/>
    <w:rsid w:val="00736B20"/>
    <w:rPr>
      <w:rFonts w:ascii="Calibri" w:eastAsia="Calibri" w:hAnsi="Calibri"/>
      <w:sz w:val="20"/>
      <w:szCs w:val="20"/>
      <w:lang w:eastAsia="en-US"/>
    </w:rPr>
  </w:style>
  <w:style w:type="character" w:customStyle="1" w:styleId="affc">
    <w:name w:val="Текст концевой сноски Знак"/>
    <w:link w:val="affb"/>
    <w:uiPriority w:val="99"/>
    <w:rsid w:val="00736B20"/>
    <w:rPr>
      <w:rFonts w:ascii="Calibri" w:eastAsia="Calibri" w:hAnsi="Calibri"/>
      <w:lang w:eastAsia="en-US"/>
    </w:rPr>
  </w:style>
  <w:style w:type="paragraph" w:customStyle="1" w:styleId="affd">
    <w:name w:val="Пункт договора"/>
    <w:basedOn w:val="a0"/>
    <w:link w:val="affe"/>
    <w:rsid w:val="00736B20"/>
    <w:pPr>
      <w:widowControl w:val="0"/>
      <w:jc w:val="both"/>
    </w:pPr>
    <w:rPr>
      <w:rFonts w:ascii="Arial" w:hAnsi="Arial"/>
      <w:sz w:val="20"/>
      <w:szCs w:val="20"/>
    </w:rPr>
  </w:style>
  <w:style w:type="character" w:customStyle="1" w:styleId="affe">
    <w:name w:val="Пункт договора Знак"/>
    <w:link w:val="affd"/>
    <w:rsid w:val="00736B20"/>
    <w:rPr>
      <w:rFonts w:ascii="Arial" w:hAnsi="Arial"/>
    </w:rPr>
  </w:style>
  <w:style w:type="numbering" w:customStyle="1" w:styleId="11">
    <w:name w:val="Стиль11"/>
    <w:basedOn w:val="a3"/>
    <w:rsid w:val="00F9393E"/>
    <w:pPr>
      <w:numPr>
        <w:numId w:val="5"/>
      </w:numPr>
    </w:pPr>
  </w:style>
  <w:style w:type="paragraph" w:customStyle="1" w:styleId="15">
    <w:name w:val="Знак Знак Знак1"/>
    <w:basedOn w:val="a0"/>
    <w:rsid w:val="009D32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27">
    <w:name w:val="Знак2"/>
    <w:basedOn w:val="a0"/>
    <w:rsid w:val="009D320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220">
    <w:name w:val="Основной текст 22"/>
    <w:basedOn w:val="a0"/>
    <w:rsid w:val="009D3204"/>
    <w:pPr>
      <w:widowControl w:val="0"/>
      <w:jc w:val="both"/>
    </w:pPr>
    <w:rPr>
      <w:sz w:val="22"/>
      <w:szCs w:val="20"/>
    </w:rPr>
  </w:style>
  <w:style w:type="paragraph" w:styleId="af">
    <w:name w:val="Title"/>
    <w:basedOn w:val="a0"/>
    <w:next w:val="a0"/>
    <w:link w:val="16"/>
    <w:qFormat/>
    <w:rsid w:val="009D320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6">
    <w:name w:val="Заголовок Знак1"/>
    <w:basedOn w:val="a1"/>
    <w:link w:val="af"/>
    <w:rsid w:val="009D32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72">
    <w:name w:val="7"/>
    <w:basedOn w:val="a0"/>
    <w:next w:val="af"/>
    <w:qFormat/>
    <w:rsid w:val="002B557F"/>
    <w:pPr>
      <w:spacing w:before="60" w:line="216" w:lineRule="auto"/>
      <w:jc w:val="center"/>
    </w:pPr>
    <w:rPr>
      <w:b/>
      <w:kern w:val="28"/>
      <w:sz w:val="28"/>
      <w:szCs w:val="20"/>
    </w:rPr>
  </w:style>
  <w:style w:type="paragraph" w:customStyle="1" w:styleId="62">
    <w:name w:val="6"/>
    <w:basedOn w:val="a0"/>
    <w:next w:val="af"/>
    <w:qFormat/>
    <w:rsid w:val="007544F3"/>
    <w:pPr>
      <w:spacing w:before="60" w:line="216" w:lineRule="auto"/>
      <w:jc w:val="center"/>
    </w:pPr>
    <w:rPr>
      <w:b/>
      <w:kern w:val="28"/>
      <w:sz w:val="28"/>
      <w:szCs w:val="20"/>
    </w:rPr>
  </w:style>
  <w:style w:type="paragraph" w:customStyle="1" w:styleId="52">
    <w:name w:val="5"/>
    <w:basedOn w:val="a0"/>
    <w:next w:val="af"/>
    <w:qFormat/>
    <w:rsid w:val="007517AA"/>
    <w:pPr>
      <w:spacing w:before="60" w:line="216" w:lineRule="auto"/>
      <w:jc w:val="center"/>
    </w:pPr>
    <w:rPr>
      <w:b/>
      <w:kern w:val="28"/>
      <w:sz w:val="28"/>
      <w:szCs w:val="20"/>
    </w:rPr>
  </w:style>
  <w:style w:type="paragraph" w:customStyle="1" w:styleId="42">
    <w:name w:val="4"/>
    <w:basedOn w:val="a0"/>
    <w:next w:val="af"/>
    <w:qFormat/>
    <w:rsid w:val="009523C3"/>
    <w:pPr>
      <w:spacing w:before="60" w:line="216" w:lineRule="auto"/>
      <w:jc w:val="center"/>
    </w:pPr>
    <w:rPr>
      <w:b/>
      <w:kern w:val="28"/>
      <w:sz w:val="28"/>
      <w:szCs w:val="20"/>
    </w:rPr>
  </w:style>
  <w:style w:type="paragraph" w:customStyle="1" w:styleId="37">
    <w:name w:val="3"/>
    <w:basedOn w:val="a0"/>
    <w:next w:val="af"/>
    <w:qFormat/>
    <w:rsid w:val="0051600F"/>
    <w:pPr>
      <w:spacing w:before="60" w:line="216" w:lineRule="auto"/>
      <w:jc w:val="center"/>
    </w:pPr>
    <w:rPr>
      <w:b/>
      <w:kern w:val="28"/>
      <w:sz w:val="28"/>
      <w:szCs w:val="20"/>
    </w:rPr>
  </w:style>
  <w:style w:type="paragraph" w:customStyle="1" w:styleId="28">
    <w:name w:val="2"/>
    <w:basedOn w:val="a0"/>
    <w:next w:val="af"/>
    <w:qFormat/>
    <w:rsid w:val="00BC7AFC"/>
    <w:pPr>
      <w:spacing w:before="60" w:line="216" w:lineRule="auto"/>
      <w:jc w:val="center"/>
    </w:pPr>
    <w:rPr>
      <w:b/>
      <w:kern w:val="28"/>
      <w:sz w:val="28"/>
      <w:szCs w:val="20"/>
    </w:rPr>
  </w:style>
  <w:style w:type="paragraph" w:customStyle="1" w:styleId="afff">
    <w:name w:val="Название"/>
    <w:basedOn w:val="a0"/>
    <w:qFormat/>
    <w:rsid w:val="00BC7AFC"/>
  </w:style>
  <w:style w:type="character" w:customStyle="1" w:styleId="ng-star-inserted">
    <w:name w:val="ng-star-inserted"/>
    <w:basedOn w:val="a1"/>
    <w:rsid w:val="00DB72D5"/>
  </w:style>
  <w:style w:type="paragraph" w:customStyle="1" w:styleId="a">
    <w:name w:val="Обычный список"/>
    <w:basedOn w:val="a0"/>
    <w:rsid w:val="00845FFA"/>
    <w:pPr>
      <w:numPr>
        <w:numId w:val="8"/>
      </w:numPr>
      <w:jc w:val="both"/>
    </w:pPr>
    <w:rPr>
      <w:szCs w:val="20"/>
      <w:lang w:eastAsia="en-US"/>
    </w:rPr>
  </w:style>
  <w:style w:type="paragraph" w:customStyle="1" w:styleId="BlockQuotation">
    <w:name w:val="Block Quotation"/>
    <w:basedOn w:val="a0"/>
    <w:uiPriority w:val="99"/>
    <w:rsid w:val="00467CBC"/>
    <w:pPr>
      <w:widowControl w:val="0"/>
      <w:autoSpaceDE w:val="0"/>
      <w:autoSpaceDN w:val="0"/>
      <w:ind w:left="1134" w:right="1076"/>
      <w:jc w:val="both"/>
    </w:pPr>
    <w:rPr>
      <w:sz w:val="20"/>
      <w:szCs w:val="20"/>
    </w:rPr>
  </w:style>
  <w:style w:type="paragraph" w:customStyle="1" w:styleId="afff0">
    <w:name w:val="Нормальный"/>
    <w:uiPriority w:val="99"/>
    <w:rsid w:val="00467CBC"/>
    <w:pPr>
      <w:autoSpaceDE w:val="0"/>
      <w:autoSpaceDN w:val="0"/>
    </w:pPr>
  </w:style>
  <w:style w:type="paragraph" w:customStyle="1" w:styleId="17">
    <w:name w:val="Название1"/>
    <w:basedOn w:val="a0"/>
    <w:qFormat/>
    <w:rsid w:val="00805BAF"/>
  </w:style>
  <w:style w:type="paragraph" w:customStyle="1" w:styleId="afff1">
    <w:name w:val="Обычный.Нормальный"/>
    <w:uiPriority w:val="99"/>
    <w:rsid w:val="00805BAF"/>
    <w:pPr>
      <w:autoSpaceDE w:val="0"/>
      <w:autoSpaceDN w:val="0"/>
    </w:pPr>
    <w:rPr>
      <w:sz w:val="24"/>
      <w:szCs w:val="24"/>
    </w:rPr>
  </w:style>
  <w:style w:type="character" w:styleId="afff2">
    <w:name w:val="Strong"/>
    <w:uiPriority w:val="22"/>
    <w:qFormat/>
    <w:rsid w:val="00063CE1"/>
    <w:rPr>
      <w:rFonts w:cs="Times New Roman"/>
      <w:b/>
      <w:bCs/>
    </w:rPr>
  </w:style>
  <w:style w:type="character" w:customStyle="1" w:styleId="formatted">
    <w:name w:val="formatted"/>
    <w:basedOn w:val="a1"/>
    <w:rsid w:val="000E1D7B"/>
  </w:style>
  <w:style w:type="paragraph" w:styleId="afff3">
    <w:name w:val="Plain Text"/>
    <w:basedOn w:val="a0"/>
    <w:link w:val="afff4"/>
    <w:uiPriority w:val="99"/>
    <w:unhideWhenUsed/>
    <w:rsid w:val="00E01AAF"/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afff4">
    <w:name w:val="Текст Знак"/>
    <w:basedOn w:val="a1"/>
    <w:link w:val="afff3"/>
    <w:uiPriority w:val="99"/>
    <w:rsid w:val="00E01AAF"/>
    <w:rPr>
      <w:rFonts w:ascii="Calibri" w:eastAsiaTheme="minorHAnsi" w:hAnsi="Calibri" w:cs="Calibri"/>
      <w:sz w:val="22"/>
      <w:szCs w:val="22"/>
      <w:lang w:eastAsia="en-US"/>
    </w:rPr>
  </w:style>
  <w:style w:type="character" w:styleId="afff5">
    <w:name w:val="Emphasis"/>
    <w:basedOn w:val="a1"/>
    <w:uiPriority w:val="20"/>
    <w:qFormat/>
    <w:rsid w:val="00192EF0"/>
    <w:rPr>
      <w:i/>
      <w:iCs/>
    </w:rPr>
  </w:style>
  <w:style w:type="character" w:customStyle="1" w:styleId="Default0">
    <w:name w:val="Default Знак"/>
    <w:link w:val="Default"/>
    <w:rsid w:val="007F29A6"/>
    <w:rPr>
      <w:rFonts w:eastAsia="Calibri"/>
      <w:color w:val="000000"/>
      <w:sz w:val="24"/>
      <w:szCs w:val="24"/>
    </w:rPr>
  </w:style>
  <w:style w:type="character" w:customStyle="1" w:styleId="18">
    <w:name w:val="Неразрешенное упоминание1"/>
    <w:basedOn w:val="a1"/>
    <w:uiPriority w:val="99"/>
    <w:semiHidden/>
    <w:unhideWhenUsed/>
    <w:rsid w:val="000F59CD"/>
    <w:rPr>
      <w:color w:val="605E5C"/>
      <w:shd w:val="clear" w:color="auto" w:fill="E1DFDD"/>
    </w:rPr>
  </w:style>
  <w:style w:type="character" w:styleId="HTML">
    <w:name w:val="HTML Code"/>
    <w:basedOn w:val="a1"/>
    <w:uiPriority w:val="99"/>
    <w:unhideWhenUsed/>
    <w:rsid w:val="00526D56"/>
    <w:rPr>
      <w:rFonts w:ascii="Courier New" w:eastAsia="Times New Roman" w:hAnsi="Courier New" w:cs="Courier New"/>
      <w:sz w:val="20"/>
      <w:szCs w:val="20"/>
    </w:rPr>
  </w:style>
  <w:style w:type="character" w:customStyle="1" w:styleId="29">
    <w:name w:val="Неразрешенное упоминание2"/>
    <w:basedOn w:val="a1"/>
    <w:uiPriority w:val="99"/>
    <w:semiHidden/>
    <w:unhideWhenUsed/>
    <w:rsid w:val="00526D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1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9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42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9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90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788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95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1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3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accreditive@domrf.ru" TargetMode="External"/><Relationship Id="rId13" Type="http://schemas.openxmlformats.org/officeDocument/2006/relationships/hyperlink" Target="mailto:ddu-vydacha@domrf.ru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domrfbank.r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ccreditive@domrf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accreditive@domrf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ccreditive@domrf.ru" TargetMode="External"/><Relationship Id="rId14" Type="http://schemas.openxmlformats.org/officeDocument/2006/relationships/hyperlink" Target="mailto:ddu-vydacha@domr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F2ECC6-347F-476B-AD88-00CAE9F3A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2721</Words>
  <Characters>20752</Characters>
  <Application>Microsoft Office Word</Application>
  <DocSecurity>0</DocSecurity>
  <Lines>172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23427</CharactersWithSpaces>
  <SharedDoc>false</SharedDoc>
  <HLinks>
    <vt:vector size="258" baseType="variant">
      <vt:variant>
        <vt:i4>74712171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Приложение_10</vt:lpwstr>
      </vt:variant>
      <vt:variant>
        <vt:i4>74908779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Приложение_2</vt:lpwstr>
      </vt:variant>
      <vt:variant>
        <vt:i4>1245244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_Toc32830376</vt:lpwstr>
      </vt:variant>
      <vt:variant>
        <vt:i4>1048636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_Toc32830375</vt:lpwstr>
      </vt:variant>
      <vt:variant>
        <vt:i4>1114172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_Toc32830374</vt:lpwstr>
      </vt:variant>
      <vt:variant>
        <vt:i4>1441852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_Toc32830373</vt:lpwstr>
      </vt:variant>
      <vt:variant>
        <vt:i4>1507388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_Toc32830372</vt:lpwstr>
      </vt:variant>
      <vt:variant>
        <vt:i4>1310780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_Toc32830371</vt:lpwstr>
      </vt:variant>
      <vt:variant>
        <vt:i4>1376316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_Toc32830370</vt:lpwstr>
      </vt:variant>
      <vt:variant>
        <vt:i4>1835069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_Toc32830369</vt:lpwstr>
      </vt:variant>
      <vt:variant>
        <vt:i4>1900605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_Toc32830368</vt:lpwstr>
      </vt:variant>
      <vt:variant>
        <vt:i4>1179709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_Toc32830367</vt:lpwstr>
      </vt:variant>
      <vt:variant>
        <vt:i4>1245245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_Toc32830366</vt:lpwstr>
      </vt:variant>
      <vt:variant>
        <vt:i4>1048637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_Toc32830365</vt:lpwstr>
      </vt:variant>
      <vt:variant>
        <vt:i4>1114173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_Toc32830364</vt:lpwstr>
      </vt:variant>
      <vt:variant>
        <vt:i4>1441853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_Toc32830363</vt:lpwstr>
      </vt:variant>
      <vt:variant>
        <vt:i4>1507389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_Toc32830362</vt:lpwstr>
      </vt:variant>
      <vt:variant>
        <vt:i4>1310781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_Toc32830361</vt:lpwstr>
      </vt:variant>
      <vt:variant>
        <vt:i4>1376317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_Toc32830360</vt:lpwstr>
      </vt:variant>
      <vt:variant>
        <vt:i4>1835070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_Toc32830359</vt:lpwstr>
      </vt:variant>
      <vt:variant>
        <vt:i4>1900606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_Toc32830358</vt:lpwstr>
      </vt:variant>
      <vt:variant>
        <vt:i4>1179710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_Toc32830357</vt:lpwstr>
      </vt:variant>
      <vt:variant>
        <vt:i4>1245246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_Toc32830356</vt:lpwstr>
      </vt:variant>
      <vt:variant>
        <vt:i4>1048638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_Toc32830355</vt:lpwstr>
      </vt:variant>
      <vt:variant>
        <vt:i4>1114174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_Toc32830354</vt:lpwstr>
      </vt:variant>
      <vt:variant>
        <vt:i4>1441854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_Toc32830353</vt:lpwstr>
      </vt:variant>
      <vt:variant>
        <vt:i4>1507390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_Toc32830352</vt:lpwstr>
      </vt:variant>
      <vt:variant>
        <vt:i4>1310782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_Toc32830351</vt:lpwstr>
      </vt:variant>
      <vt:variant>
        <vt:i4>1376318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_Toc32830350</vt:lpwstr>
      </vt:variant>
      <vt:variant>
        <vt:i4>1835071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_Toc32830349</vt:lpwstr>
      </vt:variant>
      <vt:variant>
        <vt:i4>1900607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_Toc32830348</vt:lpwstr>
      </vt:variant>
      <vt:variant>
        <vt:i4>1179711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_Toc32830347</vt:lpwstr>
      </vt:variant>
      <vt:variant>
        <vt:i4>1245247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_Toc32830346</vt:lpwstr>
      </vt:variant>
      <vt:variant>
        <vt:i4>1048639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_Toc32830345</vt:lpwstr>
      </vt:variant>
      <vt:variant>
        <vt:i4>1114175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_Toc32830344</vt:lpwstr>
      </vt:variant>
      <vt:variant>
        <vt:i4>1441855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_Toc32830343</vt:lpwstr>
      </vt:variant>
      <vt:variant>
        <vt:i4>1507391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_Toc32830342</vt:lpwstr>
      </vt:variant>
      <vt:variant>
        <vt:i4>1310783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_Toc32830341</vt:lpwstr>
      </vt:variant>
      <vt:variant>
        <vt:i4>1376319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_Toc32830340</vt:lpwstr>
      </vt:variant>
      <vt:variant>
        <vt:i4>1835064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_Toc32830339</vt:lpwstr>
      </vt:variant>
      <vt:variant>
        <vt:i4>1900600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_Toc32830338</vt:lpwstr>
      </vt:variant>
      <vt:variant>
        <vt:i4>1179704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_Toc32830337</vt:lpwstr>
      </vt:variant>
      <vt:variant>
        <vt:i4>1245240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_Toc32830336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subject/>
  <dc:creator>Docly</dc:creator>
  <cp:keywords/>
  <dc:description/>
  <cp:lastModifiedBy>Docly</cp:lastModifiedBy>
  <cp:revision>2</cp:revision>
  <cp:lastPrinted>2025-07-08T10:15:00Z</cp:lastPrinted>
  <dcterms:created xsi:type="dcterms:W3CDTF">2026-08-25T13:44:00Z</dcterms:created>
  <dcterms:modified xsi:type="dcterms:W3CDTF">2026-08-25T13:44:00Z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