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240" w:after="240" w:line="276" w:lineRule="auto"/>
        <w:jc w:val="center"/>
      </w:pPr>
      <w:r>
        <w:rPr>
          <w:b/>
          <w:sz w:val="26"/>
          <w:szCs w:val="26"/>
        </w:rPr>
        <w:t xml:space="preserve">АКТ ПРИЁМА-ПЕРЕДАЧИ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000"/>
      </w:tblPr>
      <w:tblGrid>
        <w:gridCol w:w="4820"/>
        <w:gridCol w:w="4820"/>
      </w:tblGrid>
      <w:tr>
        <w:tc>
          <w:tcPr>
            <w:tcW w:w="4820" w:type="dxa"/>
          </w:tcPr>
          <w:p>
            <w:pPr>
              <w:spacing w:before="0" w:after="60" w:line="276" w:lineRule="auto"/>
              <w:jc w:val="left"/>
            </w:pPr>
            <w:r>
              <w:rPr>
                <w:b/>
              </w:rPr>
              <w:t xml:space="preserve">____________</w:t>
            </w:r>
          </w:p>
        </w:tc>
        <w:tc>
          <w:tcPr>
            <w:tcW w:w="4820" w:type="dxa"/>
          </w:tcPr>
          <w:p>
            <w:pPr>
              <w:spacing w:before="0" w:after="60" w:line="276" w:lineRule="auto"/>
              <w:jc w:val="right"/>
            </w:pPr>
            <w:r>
              <w:rPr>
                <w:b/>
              </w:rPr>
              <w:t xml:space="preserve">____________</w:t>
            </w:r>
          </w:p>
        </w:tc>
      </w:tr>
    </w:tbl>
    <w:p>
      <w:pPr>
        <w:spacing w:after="0"/>
      </w:pPr>
    </w:p>
    <w:p>
      <w:pPr>
        <w:spacing w:before="0" w:after="120" w:line="276" w:lineRule="auto"/>
        <w:jc w:val="center"/>
      </w:pPr>
      <w:r>
        <w:rPr>
          <w:i/>
        </w:rPr>
        <w:t xml:space="preserve">к договору найма (аренды) от ____________</w:t>
      </w:r>
    </w:p>
    <w:p>
      <w:pPr>
        <w:spacing w:before="0" w:after="120" w:line="276" w:lineRule="auto"/>
        <w:ind w:firstLine="567"/>
        <w:jc w:val="both"/>
      </w:pPr>
      <w:r>
        <w:t xml:space="preserve">____________, ____________ года рождения, место рождения: ____________, паспорт гражданина РФ серия ____________ № ____________, выдан ____________ ____________, код подразделения ____________, зарегистрирован(а) по адресу: ____________, именуемый(ая) в дальнейшем «Наймодатель», с одной стороны, и ____________, ____________ года рождения, место рождения: ____________, паспорт гражданина РФ серия ____________ № ____________, выдан ____________ ____________, код подразделения ____________, зарегистрирован(а) по адресу: ____________, именуемый(ая) в дальнейшем «Наниматель», с другой стороны, совместно именуемые «Стороны», заключили настоящий договор (далее — Договор) о нижеследующем:</w:t>
      </w:r>
    </w:p>
    <w:p>
      <w:pPr>
        <w:spacing w:before="0" w:after="120" w:line="276" w:lineRule="auto"/>
        <w:ind w:firstLine="567"/>
        <w:jc w:val="both"/>
      </w:pPr>
      <w:r>
        <w:t xml:space="preserve">1. Наймодатель передал, а Наниматель принял во временное владение и пользование ____________ общей площадью ____________ кв. м по адресу: ____________, а также ____________ комплекта ключей.</w:t>
      </w:r>
    </w:p>
    <w:p>
      <w:pPr>
        <w:spacing w:before="0" w:after="120" w:line="276" w:lineRule="auto"/>
        <w:ind w:firstLine="567"/>
        <w:jc w:val="both"/>
      </w:pPr>
      <w:r>
        <w:t xml:space="preserve">2. Состояние помещения на момент передачи: удовлетворительное, инженерное оборудование, сантехника и электрооборудование исправны. Показания приборов учёта: электроэнергия ____________, холодная вода ____________, горячая вода ____________, газ ____________.</w:t>
      </w:r>
    </w:p>
    <w:p>
      <w:pPr>
        <w:spacing w:before="0" w:after="120" w:line="276" w:lineRule="auto"/>
        <w:ind w:firstLine="567"/>
        <w:jc w:val="both"/>
      </w:pPr>
      <w:r>
        <w:t xml:space="preserve">3. Опись имущества, находящегося в помещении: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000"/>
      </w:tblPr>
      <w:tblGrid>
        <w:gridCol w:w="800"/>
        <w:gridCol w:w="5840"/>
        <w:gridCol w:w="3000"/>
      </w:tblGrid>
      <w:tr>
        <w:tc>
          <w:tcPr>
            <w:tcW w:w="800" w:type="dxa"/>
          </w:tcPr>
          <w:p>
            <w:pPr>
              <w:spacing w:before="0" w:after="60" w:line="276" w:lineRule="auto"/>
              <w:jc w:val="left"/>
            </w:pPr>
            <w:r>
              <w:rPr>
                <w:b/>
              </w:rPr>
              <w:t xml:space="preserve">№</w:t>
            </w:r>
          </w:p>
        </w:tc>
        <w:tc>
          <w:tcPr>
            <w:tcW w:w="5840" w:type="dxa"/>
          </w:tcPr>
          <w:p>
            <w:pPr>
              <w:spacing w:before="0" w:after="60" w:line="276" w:lineRule="auto"/>
              <w:jc w:val="left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3000" w:type="dxa"/>
          </w:tcPr>
          <w:p>
            <w:pPr>
              <w:spacing w:before="0" w:after="60" w:line="276" w:lineRule="auto"/>
              <w:jc w:val="left"/>
            </w:pPr>
            <w:r>
              <w:rPr>
                <w:b/>
              </w:rPr>
              <w:t xml:space="preserve">Состояние</w:t>
            </w:r>
          </w:p>
        </w:tc>
      </w:tr>
      <w:tr>
        <w:tc>
          <w:tcPr>
            <w:tcW w:w="800" w:type="dxa"/>
          </w:tcPr>
          <w:p>
            <w:pPr>
              <w:spacing w:before="0" w:after="60" w:line="276" w:lineRule="auto"/>
              <w:jc w:val="left"/>
            </w:pPr>
            <w:r>
              <w:t xml:space="preserve">1.</w:t>
            </w:r>
          </w:p>
        </w:tc>
        <w:tc>
          <w:tcPr>
            <w:tcW w:w="5840" w:type="dxa"/>
          </w:tcPr>
          <w:p>
            <w:pPr>
              <w:spacing w:before="0" w:after="60" w:line="276" w:lineRule="auto"/>
              <w:jc w:val="left"/>
            </w:pPr>
            <w:r>
              <w:t xml:space="preserve"/>
            </w:r>
          </w:p>
        </w:tc>
        <w:tc>
          <w:tcPr>
            <w:tcW w:w="3000" w:type="dxa"/>
          </w:tcPr>
          <w:p>
            <w:pPr>
              <w:spacing w:before="0" w:after="60" w:line="276" w:lineRule="auto"/>
              <w:jc w:val="left"/>
            </w:pPr>
            <w:r>
              <w:t xml:space="preserve"/>
            </w:r>
          </w:p>
        </w:tc>
      </w:tr>
      <w:tr>
        <w:tc>
          <w:tcPr>
            <w:tcW w:w="800" w:type="dxa"/>
          </w:tcPr>
          <w:p>
            <w:pPr>
              <w:spacing w:before="0" w:after="60" w:line="276" w:lineRule="auto"/>
              <w:jc w:val="left"/>
            </w:pPr>
            <w:r>
              <w:t xml:space="preserve">2.</w:t>
            </w:r>
          </w:p>
        </w:tc>
        <w:tc>
          <w:tcPr>
            <w:tcW w:w="5840" w:type="dxa"/>
          </w:tcPr>
          <w:p>
            <w:pPr>
              <w:spacing w:before="0" w:after="60" w:line="276" w:lineRule="auto"/>
              <w:jc w:val="left"/>
            </w:pPr>
            <w:r>
              <w:t xml:space="preserve"/>
            </w:r>
          </w:p>
        </w:tc>
        <w:tc>
          <w:tcPr>
            <w:tcW w:w="3000" w:type="dxa"/>
          </w:tcPr>
          <w:p>
            <w:pPr>
              <w:spacing w:before="0" w:after="60" w:line="276" w:lineRule="auto"/>
              <w:jc w:val="left"/>
            </w:pPr>
            <w:r>
              <w:t xml:space="preserve"/>
            </w:r>
          </w:p>
        </w:tc>
      </w:tr>
      <w:tr>
        <w:tc>
          <w:tcPr>
            <w:tcW w:w="800" w:type="dxa"/>
          </w:tcPr>
          <w:p>
            <w:pPr>
              <w:spacing w:before="0" w:after="60" w:line="276" w:lineRule="auto"/>
              <w:jc w:val="left"/>
            </w:pPr>
            <w:r>
              <w:t xml:space="preserve">3.</w:t>
            </w:r>
          </w:p>
        </w:tc>
        <w:tc>
          <w:tcPr>
            <w:tcW w:w="5840" w:type="dxa"/>
          </w:tcPr>
          <w:p>
            <w:pPr>
              <w:spacing w:before="0" w:after="60" w:line="276" w:lineRule="auto"/>
              <w:jc w:val="left"/>
            </w:pPr>
            <w:r>
              <w:t xml:space="preserve"/>
            </w:r>
          </w:p>
        </w:tc>
        <w:tc>
          <w:tcPr>
            <w:tcW w:w="3000" w:type="dxa"/>
          </w:tcPr>
          <w:p>
            <w:pPr>
              <w:spacing w:before="0" w:after="60" w:line="276" w:lineRule="auto"/>
              <w:jc w:val="left"/>
            </w:pPr>
            <w:r>
              <w:t xml:space="preserve"/>
            </w:r>
          </w:p>
        </w:tc>
      </w:tr>
      <w:tr>
        <w:tc>
          <w:tcPr>
            <w:tcW w:w="800" w:type="dxa"/>
          </w:tcPr>
          <w:p>
            <w:pPr>
              <w:spacing w:before="0" w:after="60" w:line="276" w:lineRule="auto"/>
              <w:jc w:val="left"/>
            </w:pPr>
            <w:r>
              <w:t xml:space="preserve">4.</w:t>
            </w:r>
          </w:p>
        </w:tc>
        <w:tc>
          <w:tcPr>
            <w:tcW w:w="5840" w:type="dxa"/>
          </w:tcPr>
          <w:p>
            <w:pPr>
              <w:spacing w:before="0" w:after="60" w:line="276" w:lineRule="auto"/>
              <w:jc w:val="left"/>
            </w:pPr>
            <w:r>
              <w:t xml:space="preserve"/>
            </w:r>
          </w:p>
        </w:tc>
        <w:tc>
          <w:tcPr>
            <w:tcW w:w="3000" w:type="dxa"/>
          </w:tcPr>
          <w:p>
            <w:pPr>
              <w:spacing w:before="0" w:after="60" w:line="276" w:lineRule="auto"/>
              <w:jc w:val="left"/>
            </w:pPr>
            <w:r>
              <w:t xml:space="preserve"/>
            </w:r>
          </w:p>
        </w:tc>
      </w:tr>
      <w:tr>
        <w:tc>
          <w:tcPr>
            <w:tcW w:w="800" w:type="dxa"/>
          </w:tcPr>
          <w:p>
            <w:pPr>
              <w:spacing w:before="0" w:after="60" w:line="276" w:lineRule="auto"/>
              <w:jc w:val="left"/>
            </w:pPr>
            <w:r>
              <w:t xml:space="preserve">5.</w:t>
            </w:r>
          </w:p>
        </w:tc>
        <w:tc>
          <w:tcPr>
            <w:tcW w:w="5840" w:type="dxa"/>
          </w:tcPr>
          <w:p>
            <w:pPr>
              <w:spacing w:before="0" w:after="60" w:line="276" w:lineRule="auto"/>
              <w:jc w:val="left"/>
            </w:pPr>
            <w:r>
              <w:t xml:space="preserve"/>
            </w:r>
          </w:p>
        </w:tc>
        <w:tc>
          <w:tcPr>
            <w:tcW w:w="3000" w:type="dxa"/>
          </w:tcPr>
          <w:p>
            <w:pPr>
              <w:spacing w:before="0" w:after="60" w:line="276" w:lineRule="auto"/>
              <w:jc w:val="left"/>
            </w:pPr>
            <w:r>
              <w:t xml:space="preserve"/>
            </w:r>
          </w:p>
        </w:tc>
      </w:tr>
    </w:tbl>
    <w:p>
      <w:pPr>
        <w:spacing w:after="0"/>
      </w:pPr>
    </w:p>
    <w:p>
      <w:pPr>
        <w:spacing w:before="0" w:after="120" w:line="276" w:lineRule="auto"/>
        <w:ind w:firstLine="567"/>
        <w:jc w:val="both"/>
      </w:pPr>
      <w:r>
        <w:t xml:space="preserve">4. При подписании акта Наниматель передал Наймодателю плату за первый месяц ____________ (____________) рублей и страховой депозит ____________ (____________) рублей.</w:t>
      </w:r>
    </w:p>
    <w:p>
      <w:pPr>
        <w:spacing w:before="0" w:after="120" w:line="276" w:lineRule="auto"/>
        <w:ind w:firstLine="567"/>
        <w:jc w:val="both"/>
      </w:pPr>
      <w:r>
        <w:t xml:space="preserve">5. Стороны претензий друг к другу не имеют. Акт составлен в двух экземплярах и является неотъемлемой частью договора.</w:t>
      </w:r>
    </w:p>
    <w:p>
      <w:pPr>
        <w:keepNext/>
        <w:spacing w:before="160" w:after="120" w:line="276" w:lineRule="auto"/>
        <w:jc w:val="both"/>
      </w:pPr>
      <w:r>
        <w:rPr>
          <w:b/>
        </w:rPr>
        <w:t xml:space="preserve">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000"/>
      </w:tblPr>
      <w:tblGrid>
        <w:gridCol w:w="4820"/>
        <w:gridCol w:w="4820"/>
      </w:tblGrid>
      <w:tr>
        <w:trPr>
          <w:cantSplit/>
        </w:trPr>
        <w:tc>
          <w:tcPr>
            <w:tcW w:w="4820" w:type="dxa"/>
          </w:tcPr>
          <w:p>
            <w:pPr>
              <w:spacing w:before="0" w:after="60" w:line="276" w:lineRule="auto"/>
              <w:jc w:val="left"/>
            </w:pPr>
            <w:r>
              <w:rPr>
                <w:b/>
              </w:rPr>
              <w:t xml:space="preserve">Передал: Наймодатель</w:t>
            </w:r>
          </w:p>
          <w:p>
            <w:pPr>
              <w:spacing w:before="0" w:after="60" w:line="276" w:lineRule="auto"/>
              <w:jc w:val="left"/>
            </w:pPr>
            <w:r>
              <w:t xml:space="preserve">__________ / ____________ /</w:t>
            </w:r>
          </w:p>
          <w:p>
            <w:pPr>
              <w:spacing w:before="0" w:after="60" w:line="276" w:lineRule="auto"/>
              <w:jc w:val="left"/>
            </w:pPr>
            <w:r>
              <w:rPr>
                <w:sz w:val="20"/>
                <w:szCs w:val="20"/>
              </w:rPr>
              <w:t xml:space="preserve">тел. ____________</w:t>
            </w:r>
          </w:p>
        </w:tc>
        <w:tc>
          <w:tcPr>
            <w:tcW w:w="4820" w:type="dxa"/>
          </w:tcPr>
          <w:p>
            <w:pPr>
              <w:spacing w:before="0" w:after="60" w:line="276" w:lineRule="auto"/>
              <w:jc w:val="left"/>
            </w:pPr>
            <w:r>
              <w:rPr>
                <w:b/>
              </w:rPr>
              <w:t xml:space="preserve">Принял: Наниматель</w:t>
            </w:r>
          </w:p>
          <w:p>
            <w:pPr>
              <w:spacing w:before="0" w:after="60" w:line="276" w:lineRule="auto"/>
              <w:jc w:val="left"/>
            </w:pPr>
            <w:r>
              <w:t xml:space="preserve">__________ / ____________ /</w:t>
            </w:r>
          </w:p>
          <w:p>
            <w:pPr>
              <w:spacing w:before="0" w:after="60" w:line="276" w:lineRule="auto"/>
              <w:jc w:val="left"/>
            </w:pPr>
            <w:r>
              <w:rPr>
                <w:sz w:val="20"/>
                <w:szCs w:val="20"/>
              </w:rPr>
              <w:t xml:space="preserve">тел. ____________</w:t>
            </w:r>
          </w:p>
        </w:tc>
      </w:tr>
    </w:tbl>
    <w:p>
      <w:pPr>
        <w:spacing w:after="0"/>
      </w:pP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Docly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Аренда · Акт приёма-передачи</dc:title>
  <dc:creator>Docly</dc:creator>
</cp:coreProperties>
</file>